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80E32" w14:textId="77777777" w:rsidR="00A636F1" w:rsidRPr="001A705B" w:rsidRDefault="00A636F1" w:rsidP="00A636F1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1A705B">
        <w:rPr>
          <w:rFonts w:ascii="Times" w:eastAsia="Times New Roman" w:hAnsi="Times" w:cs="Times New Roman"/>
          <w:color w:val="000000"/>
          <w:sz w:val="28"/>
          <w:szCs w:val="28"/>
        </w:rPr>
        <w:t>My. 241:19-29</w:t>
      </w:r>
    </w:p>
    <w:p w14:paraId="5705805C" w14:textId="1645BBD0" w:rsidR="00A636F1" w:rsidRPr="001A705B" w:rsidRDefault="00A636F1" w:rsidP="00A636F1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1A705B">
        <w:rPr>
          <w:rFonts w:ascii="Times" w:hAnsi="Times" w:cs="Times New Roman"/>
          <w:color w:val="000000"/>
          <w:sz w:val="28"/>
          <w:szCs w:val="28"/>
        </w:rPr>
        <w:t xml:space="preserve">    “Last evening I was catechized by a Christian Science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practitioner because I referred to myself as an immortal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idea of the one divine Mind. The practitioner said that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my statement </w:t>
      </w:r>
      <w:r w:rsidR="0040587E" w:rsidRPr="001A705B">
        <w:rPr>
          <w:rFonts w:ascii="Times" w:hAnsi="Times" w:cs="Times New Roman"/>
          <w:color w:val="000000"/>
          <w:sz w:val="28"/>
          <w:szCs w:val="28"/>
        </w:rPr>
        <w:t>`</w:t>
      </w:r>
      <w:r w:rsidRPr="001A705B">
        <w:rPr>
          <w:rFonts w:ascii="Times" w:hAnsi="Times" w:cs="Times New Roman"/>
          <w:color w:val="000000"/>
          <w:sz w:val="28"/>
          <w:szCs w:val="28"/>
        </w:rPr>
        <w:t xml:space="preserve">was wrong, because I still lived in my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flesh. I replied that I did not live in my flesh, that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>my flesh lived or died according to the beliefs I enter-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tained about it; but that, after coming to the light of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Truth, I had found that I lived and moved and had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my being in God, and to obey Christ was not to know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as real the beliefs of an earthly mortal. Please give the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truth in the </w:t>
      </w:r>
      <w:r w:rsidRPr="001A705B">
        <w:rPr>
          <w:rFonts w:ascii="Times" w:hAnsi="Times" w:cs="Times New Roman"/>
          <w:i/>
          <w:iCs/>
          <w:color w:val="000000"/>
          <w:sz w:val="28"/>
          <w:szCs w:val="28"/>
        </w:rPr>
        <w:t>Sentinel,</w:t>
      </w:r>
      <w:r w:rsidRPr="001A705B">
        <w:rPr>
          <w:rFonts w:ascii="Times" w:hAnsi="Times" w:cs="Times New Roman"/>
          <w:color w:val="000000"/>
          <w:sz w:val="28"/>
          <w:szCs w:val="28"/>
        </w:rPr>
        <w:t xml:space="preserve"> so that all may know it.” </w:t>
      </w:r>
    </w:p>
    <w:p w14:paraId="091A2E5B" w14:textId="77777777" w:rsidR="00A636F1" w:rsidRPr="001A705B" w:rsidRDefault="00A636F1" w:rsidP="00A636F1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4C70FFDF" w14:textId="77777777" w:rsidR="00A636F1" w:rsidRPr="001A705B" w:rsidRDefault="00A636F1" w:rsidP="00A636F1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2614EB4D" w14:textId="77777777" w:rsidR="00A636F1" w:rsidRPr="001A705B" w:rsidRDefault="00A636F1" w:rsidP="00A636F1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1A705B">
        <w:rPr>
          <w:rFonts w:ascii="Times" w:eastAsia="Times New Roman" w:hAnsi="Times" w:cs="Times New Roman"/>
          <w:color w:val="000000"/>
          <w:sz w:val="28"/>
          <w:szCs w:val="28"/>
        </w:rPr>
        <w:t>My. 242:1-14</w:t>
      </w:r>
    </w:p>
    <w:p w14:paraId="0B93A1EC" w14:textId="77777777" w:rsidR="00A636F1" w:rsidRPr="001A705B" w:rsidRDefault="00A636F1" w:rsidP="00A636F1">
      <w:pPr>
        <w:rPr>
          <w:rFonts w:ascii="Times" w:eastAsia="Times New Roman" w:hAnsi="Times" w:cs="Times New Roman"/>
          <w:i/>
          <w:iCs/>
          <w:color w:val="000000"/>
          <w:sz w:val="28"/>
          <w:szCs w:val="28"/>
        </w:rPr>
      </w:pPr>
      <w:r w:rsidRPr="001A705B">
        <w:rPr>
          <w:rFonts w:ascii="Times" w:eastAsia="Times New Roman" w:hAnsi="Times" w:cs="Times New Roman"/>
          <w:i/>
          <w:iCs/>
          <w:color w:val="000000"/>
          <w:sz w:val="28"/>
          <w:szCs w:val="28"/>
        </w:rPr>
        <w:t xml:space="preserve">Mrs. Eddy’s Reply </w:t>
      </w:r>
    </w:p>
    <w:p w14:paraId="39B79002" w14:textId="073FC3A0" w:rsidR="00A636F1" w:rsidRPr="001A705B" w:rsidRDefault="00A636F1" w:rsidP="00A636F1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    You are scientifically correct in your statement about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yourself. You can never demonstrate spirituality until you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declare yourself to be immortal and understand that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you are so. Christian Science is absolute; it is neither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behind the point of perfection nor advancing towards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it; it is at this point and must be practised therefrom.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Unless you fully perceive that you are the child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>of God, hence perfect, you have no Principle to demon-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strate and no rule for its demonstration. By this I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>do not mean that mortals are the children of God,</w:t>
      </w:r>
      <w:r w:rsidRPr="001A705B">
        <w:rPr>
          <w:rFonts w:ascii="Calibri" w:eastAsia="Calibri" w:hAnsi="Calibri" w:cs="Calibri"/>
          <w:color w:val="000000"/>
          <w:sz w:val="28"/>
          <w:szCs w:val="28"/>
        </w:rPr>
        <w:t> </w:t>
      </w:r>
      <w:r w:rsidR="001A705B">
        <w:rPr>
          <w:rFonts w:ascii="Times" w:hAnsi="Times" w:cs="Times New Roman"/>
          <w:color w:val="000000"/>
          <w:sz w:val="28"/>
          <w:szCs w:val="28"/>
        </w:rPr>
        <w:t xml:space="preserve">— </w:t>
      </w:r>
      <w:r w:rsidR="001A705B">
        <w:rPr>
          <w:rFonts w:ascii="Times" w:hAnsi="Times" w:cs="Times New Roman"/>
          <w:color w:val="000000"/>
          <w:sz w:val="28"/>
          <w:szCs w:val="28"/>
        </w:rPr>
        <w:br/>
        <w:t>far from it. In practic</w:t>
      </w:r>
      <w:bookmarkStart w:id="0" w:name="_GoBack"/>
      <w:bookmarkEnd w:id="0"/>
      <w:r w:rsidRPr="001A705B">
        <w:rPr>
          <w:rFonts w:ascii="Times" w:hAnsi="Times" w:cs="Times New Roman"/>
          <w:color w:val="000000"/>
          <w:sz w:val="28"/>
          <w:szCs w:val="28"/>
        </w:rPr>
        <w:t xml:space="preserve">ing Christian Science you must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state its Principle correctly, or you forfeit your ability </w:t>
      </w:r>
      <w:r w:rsidRPr="001A705B">
        <w:rPr>
          <w:rFonts w:ascii="Times" w:hAnsi="Times" w:cs="Times New Roman"/>
          <w:color w:val="000000"/>
          <w:sz w:val="28"/>
          <w:szCs w:val="28"/>
        </w:rPr>
        <w:br/>
        <w:t xml:space="preserve">to demonstrate it. </w:t>
      </w:r>
    </w:p>
    <w:p w14:paraId="521C7C2F" w14:textId="77777777" w:rsidR="00A636F1" w:rsidRPr="001A705B" w:rsidRDefault="00A636F1" w:rsidP="00A636F1">
      <w:pPr>
        <w:rPr>
          <w:rFonts w:ascii="Times" w:hAnsi="Times" w:cs="Times New Roman"/>
          <w:color w:val="000000"/>
          <w:sz w:val="28"/>
          <w:szCs w:val="28"/>
        </w:rPr>
      </w:pPr>
      <w:r w:rsidRPr="001A705B">
        <w:rPr>
          <w:rFonts w:ascii="Times" w:eastAsia="Times New Roman" w:hAnsi="Times" w:cs="Times New Roman"/>
          <w:color w:val="000000"/>
          <w:sz w:val="28"/>
          <w:szCs w:val="28"/>
        </w:rPr>
        <w:br/>
      </w:r>
    </w:p>
    <w:p w14:paraId="29D500A6" w14:textId="77777777" w:rsidR="002417CA" w:rsidRPr="001A705B" w:rsidRDefault="002417CA">
      <w:pPr>
        <w:rPr>
          <w:sz w:val="28"/>
          <w:szCs w:val="28"/>
        </w:rPr>
      </w:pPr>
    </w:p>
    <w:sectPr w:rsidR="002417CA" w:rsidRPr="001A705B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F1"/>
    <w:rsid w:val="000C040E"/>
    <w:rsid w:val="000C5175"/>
    <w:rsid w:val="001A705B"/>
    <w:rsid w:val="002417CA"/>
    <w:rsid w:val="002A397C"/>
    <w:rsid w:val="003611FA"/>
    <w:rsid w:val="0040587E"/>
    <w:rsid w:val="0044099F"/>
    <w:rsid w:val="00560064"/>
    <w:rsid w:val="009822EF"/>
    <w:rsid w:val="00A636F1"/>
    <w:rsid w:val="00D66159"/>
    <w:rsid w:val="00D70AF7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6E9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36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ntence">
    <w:name w:val="sentence"/>
    <w:basedOn w:val="DefaultParagraphFont"/>
    <w:rsid w:val="00A636F1"/>
  </w:style>
  <w:style w:type="character" w:customStyle="1" w:styleId="indent">
    <w:name w:val="indent"/>
    <w:basedOn w:val="DefaultParagraphFont"/>
    <w:rsid w:val="00A636F1"/>
  </w:style>
  <w:style w:type="character" w:customStyle="1" w:styleId="soft-hyphen">
    <w:name w:val="soft-hyphen"/>
    <w:basedOn w:val="DefaultParagraphFont"/>
    <w:rsid w:val="00A636F1"/>
  </w:style>
  <w:style w:type="character" w:customStyle="1" w:styleId="title-j">
    <w:name w:val="title-j"/>
    <w:basedOn w:val="DefaultParagraphFont"/>
    <w:rsid w:val="00A6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kathy@peacehavenassociation.org</cp:lastModifiedBy>
  <cp:revision>3</cp:revision>
  <cp:lastPrinted>2016-11-09T13:08:00Z</cp:lastPrinted>
  <dcterms:created xsi:type="dcterms:W3CDTF">2016-11-09T13:06:00Z</dcterms:created>
  <dcterms:modified xsi:type="dcterms:W3CDTF">2017-11-02T15:54:00Z</dcterms:modified>
</cp:coreProperties>
</file>