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DCAD4" w14:textId="77777777" w:rsidR="001F16DF" w:rsidRPr="00212534" w:rsidRDefault="00D50A0E">
      <w:pPr>
        <w:rPr>
          <w:rFonts w:ascii="Times New Roman" w:hAnsi="Times New Roman" w:cs="Times New Roman"/>
          <w:color w:val="FF0000"/>
        </w:rPr>
      </w:pPr>
      <w:bookmarkStart w:id="0" w:name="_GoBack"/>
      <w:r w:rsidRPr="00212534">
        <w:rPr>
          <w:rFonts w:ascii="Times New Roman" w:hAnsi="Times New Roman" w:cs="Times New Roman"/>
          <w:color w:val="FF0000"/>
        </w:rPr>
        <w:t>Research: vision of a book</w:t>
      </w:r>
    </w:p>
    <w:p w14:paraId="188AE309" w14:textId="77777777" w:rsidR="00D50A0E" w:rsidRPr="00212534" w:rsidRDefault="00D50A0E">
      <w:pPr>
        <w:rPr>
          <w:rFonts w:ascii="Times New Roman" w:hAnsi="Times New Roman" w:cs="Times New Roman"/>
          <w:color w:val="FF0000"/>
        </w:rPr>
      </w:pPr>
      <w:r w:rsidRPr="00212534">
        <w:rPr>
          <w:rFonts w:ascii="Times New Roman" w:hAnsi="Times New Roman" w:cs="Times New Roman"/>
          <w:color w:val="FF0000"/>
        </w:rPr>
        <w:t>Is. 29:11-14, 18, 19, 24</w:t>
      </w:r>
    </w:p>
    <w:p w14:paraId="233496B4" w14:textId="77777777" w:rsidR="00D50A0E" w:rsidRPr="00212534" w:rsidRDefault="00D50A0E">
      <w:pPr>
        <w:rPr>
          <w:rFonts w:ascii="Times New Roman" w:hAnsi="Times New Roman" w:cs="Times New Roman"/>
          <w:color w:val="FF0000"/>
        </w:rPr>
      </w:pPr>
    </w:p>
    <w:p w14:paraId="416BA72D" w14:textId="77777777" w:rsidR="00D50A0E" w:rsidRPr="00212534" w:rsidRDefault="00D50A0E" w:rsidP="00D50A0E">
      <w:pPr>
        <w:spacing w:line="312" w:lineRule="atLeast"/>
        <w:textAlignment w:val="baseline"/>
        <w:rPr>
          <w:rFonts w:ascii="Times New Roman" w:hAnsi="Times New Roman" w:cs="Times New Roman"/>
          <w:color w:val="FF0000"/>
        </w:rPr>
      </w:pPr>
      <w:r w:rsidRPr="00212534">
        <w:rPr>
          <w:rFonts w:ascii="Times New Roman" w:hAnsi="Times New Roman" w:cs="Times New Roman"/>
          <w:color w:val="FF0000"/>
          <w:sz w:val="19"/>
          <w:szCs w:val="19"/>
          <w:bdr w:val="none" w:sz="0" w:space="0" w:color="auto" w:frame="1"/>
        </w:rPr>
        <w:t>11</w:t>
      </w:r>
      <w:r w:rsidRPr="00212534">
        <w:rPr>
          <w:rFonts w:ascii="Times New Roman" w:hAnsi="Times New Roman" w:cs="Times New Roman"/>
          <w:color w:val="FF0000"/>
        </w:rPr>
        <w:t>And the vision of all is become unto you as the words of a book that is sealed, which </w:t>
      </w:r>
      <w:r w:rsidRPr="00212534">
        <w:rPr>
          <w:rFonts w:ascii="Times New Roman" w:hAnsi="Times New Roman" w:cs="Times New Roman"/>
          <w:i/>
          <w:iCs/>
          <w:color w:val="FF0000"/>
          <w:bdr w:val="none" w:sz="0" w:space="0" w:color="auto" w:frame="1"/>
        </w:rPr>
        <w:t>men</w:t>
      </w:r>
      <w:r w:rsidRPr="00212534">
        <w:rPr>
          <w:rFonts w:ascii="Times New Roman" w:hAnsi="Times New Roman" w:cs="Times New Roman"/>
          <w:color w:val="FF0000"/>
        </w:rPr>
        <w:t xml:space="preserve"> deliver to one that is learned, saying, </w:t>
      </w:r>
      <w:proofErr w:type="gramStart"/>
      <w:r w:rsidRPr="00212534">
        <w:rPr>
          <w:rFonts w:ascii="Times New Roman" w:hAnsi="Times New Roman" w:cs="Times New Roman"/>
          <w:color w:val="FF0000"/>
        </w:rPr>
        <w:t>Read</w:t>
      </w:r>
      <w:proofErr w:type="gramEnd"/>
      <w:r w:rsidRPr="00212534">
        <w:rPr>
          <w:rFonts w:ascii="Times New Roman" w:hAnsi="Times New Roman" w:cs="Times New Roman"/>
          <w:color w:val="FF0000"/>
        </w:rPr>
        <w:t xml:space="preserve"> this, I pray thee: and he </w:t>
      </w:r>
      <w:proofErr w:type="spellStart"/>
      <w:r w:rsidRPr="00212534">
        <w:rPr>
          <w:rFonts w:ascii="Times New Roman" w:hAnsi="Times New Roman" w:cs="Times New Roman"/>
          <w:color w:val="FF0000"/>
        </w:rPr>
        <w:t>saith</w:t>
      </w:r>
      <w:proofErr w:type="spellEnd"/>
      <w:r w:rsidRPr="00212534">
        <w:rPr>
          <w:rFonts w:ascii="Times New Roman" w:hAnsi="Times New Roman" w:cs="Times New Roman"/>
          <w:color w:val="FF0000"/>
        </w:rPr>
        <w:t>, I cannot; for it </w:t>
      </w:r>
      <w:r w:rsidRPr="00212534">
        <w:rPr>
          <w:rFonts w:ascii="Times New Roman" w:hAnsi="Times New Roman" w:cs="Times New Roman"/>
          <w:i/>
          <w:iCs/>
          <w:color w:val="FF0000"/>
          <w:bdr w:val="none" w:sz="0" w:space="0" w:color="auto" w:frame="1"/>
        </w:rPr>
        <w:t>is</w:t>
      </w:r>
      <w:r w:rsidRPr="00212534">
        <w:rPr>
          <w:rFonts w:ascii="Times New Roman" w:hAnsi="Times New Roman" w:cs="Times New Roman"/>
          <w:color w:val="FF0000"/>
        </w:rPr>
        <w:t> sealed:</w:t>
      </w:r>
    </w:p>
    <w:p w14:paraId="7C51B6A6" w14:textId="77777777" w:rsidR="00B603C0" w:rsidRDefault="00B603C0" w:rsidP="00D50A0E">
      <w:pPr>
        <w:spacing w:line="312" w:lineRule="atLeast"/>
        <w:textAlignment w:val="baseline"/>
        <w:rPr>
          <w:rFonts w:ascii="Times New Roman" w:hAnsi="Times New Roman" w:cs="Times New Roman"/>
          <w:color w:val="FF0000"/>
        </w:rPr>
      </w:pPr>
    </w:p>
    <w:p w14:paraId="7548A263" w14:textId="778DE064" w:rsidR="006F2D35" w:rsidRPr="006F2D35" w:rsidRDefault="006F2D35" w:rsidP="006F2D35">
      <w:pPr>
        <w:pStyle w:val="ListParagraph"/>
        <w:numPr>
          <w:ilvl w:val="0"/>
          <w:numId w:val="1"/>
        </w:numPr>
        <w:spacing w:line="312" w:lineRule="atLeast"/>
        <w:textAlignment w:val="baseline"/>
        <w:rPr>
          <w:rFonts w:ascii="Times New Roman" w:hAnsi="Times New Roman" w:cs="Times New Roman"/>
          <w:color w:val="FF0000"/>
        </w:rPr>
      </w:pPr>
      <w:r>
        <w:rPr>
          <w:rFonts w:ascii="Times New Roman" w:hAnsi="Times New Roman" w:cs="Times New Roman"/>
          <w:color w:val="000000" w:themeColor="text1"/>
        </w:rPr>
        <w:t>The</w:t>
      </w:r>
      <w:r w:rsidR="00270A7F">
        <w:rPr>
          <w:rFonts w:ascii="Times New Roman" w:hAnsi="Times New Roman" w:cs="Times New Roman"/>
          <w:color w:val="000000" w:themeColor="text1"/>
        </w:rPr>
        <w:t xml:space="preserve"> sealed book is</w:t>
      </w:r>
      <w:r>
        <w:rPr>
          <w:rFonts w:ascii="Times New Roman" w:hAnsi="Times New Roman" w:cs="Times New Roman"/>
          <w:color w:val="000000" w:themeColor="text1"/>
        </w:rPr>
        <w:t xml:space="preserve"> the little book that is open in the hand of the mighty angel recorded in ‘revelation, chapter ten</w:t>
      </w:r>
    </w:p>
    <w:p w14:paraId="65D90181" w14:textId="424D64E8" w:rsidR="00B603C0" w:rsidRDefault="00B603C0" w:rsidP="00B603C0">
      <w:pPr>
        <w:pStyle w:val="ListParagraph"/>
        <w:numPr>
          <w:ilvl w:val="0"/>
          <w:numId w:val="1"/>
        </w:numPr>
        <w:spacing w:line="312" w:lineRule="atLeast"/>
        <w:textAlignment w:val="baseline"/>
        <w:rPr>
          <w:rFonts w:ascii="Times New Roman" w:hAnsi="Times New Roman" w:cs="Times New Roman"/>
          <w:color w:val="000000" w:themeColor="text1"/>
        </w:rPr>
      </w:pPr>
      <w:r w:rsidRPr="00212534">
        <w:rPr>
          <w:rFonts w:ascii="Times New Roman" w:hAnsi="Times New Roman" w:cs="Times New Roman"/>
          <w:color w:val="000000" w:themeColor="text1"/>
        </w:rPr>
        <w:t>The book is closed, sealed: no learned man can open it</w:t>
      </w:r>
    </w:p>
    <w:p w14:paraId="2E28339B" w14:textId="5750900F" w:rsidR="00F47B8A" w:rsidRPr="00212534" w:rsidRDefault="00F47B8A" w:rsidP="00B603C0">
      <w:pPr>
        <w:pStyle w:val="ListParagraph"/>
        <w:numPr>
          <w:ilvl w:val="0"/>
          <w:numId w:val="1"/>
        </w:numPr>
        <w:spacing w:line="312" w:lineRule="atLeast"/>
        <w:textAlignment w:val="baseline"/>
        <w:rPr>
          <w:rFonts w:ascii="Times New Roman" w:hAnsi="Times New Roman" w:cs="Times New Roman"/>
          <w:color w:val="000000" w:themeColor="text1"/>
        </w:rPr>
      </w:pPr>
      <w:r>
        <w:rPr>
          <w:rFonts w:ascii="Times New Roman" w:hAnsi="Times New Roman" w:cs="Times New Roman"/>
          <w:color w:val="000000" w:themeColor="text1"/>
        </w:rPr>
        <w:t>It is closed because of material mindedness</w:t>
      </w:r>
    </w:p>
    <w:p w14:paraId="7854FC17" w14:textId="3DD956E6" w:rsidR="004C61C2" w:rsidRPr="00290A52" w:rsidRDefault="00B603C0" w:rsidP="00FD775E">
      <w:pPr>
        <w:pStyle w:val="ListParagraph"/>
        <w:numPr>
          <w:ilvl w:val="0"/>
          <w:numId w:val="1"/>
        </w:numPr>
        <w:spacing w:line="312" w:lineRule="atLeast"/>
        <w:textAlignment w:val="baseline"/>
        <w:rPr>
          <w:rFonts w:ascii="Times New Roman" w:hAnsi="Times New Roman" w:cs="Times New Roman"/>
          <w:color w:val="FF0000"/>
        </w:rPr>
      </w:pPr>
      <w:r w:rsidRPr="00212534">
        <w:rPr>
          <w:rFonts w:ascii="Times New Roman" w:hAnsi="Times New Roman" w:cs="Times New Roman"/>
          <w:color w:val="000000" w:themeColor="text1"/>
        </w:rPr>
        <w:t xml:space="preserve">The first seal on the book is the one that claims we can’t read the book without learning, that is an intellectual or scholastic approach to the Bible and to the Little Book. </w:t>
      </w:r>
    </w:p>
    <w:p w14:paraId="23A0D108" w14:textId="2B16F3D9" w:rsidR="00290A52" w:rsidRPr="00290A52" w:rsidRDefault="00290A52" w:rsidP="00FD775E">
      <w:pPr>
        <w:pStyle w:val="ListParagraph"/>
        <w:numPr>
          <w:ilvl w:val="0"/>
          <w:numId w:val="1"/>
        </w:numPr>
        <w:spacing w:line="312" w:lineRule="atLeast"/>
        <w:textAlignment w:val="baseline"/>
        <w:rPr>
          <w:rFonts w:ascii="Times New Roman" w:hAnsi="Times New Roman" w:cs="Times New Roman"/>
          <w:color w:val="FF0000"/>
        </w:rPr>
      </w:pPr>
      <w:r>
        <w:rPr>
          <w:rFonts w:ascii="Times New Roman" w:hAnsi="Times New Roman" w:cs="Times New Roman"/>
          <w:color w:val="000000" w:themeColor="text1"/>
        </w:rPr>
        <w:t>The book will be unsealed when “Lebanon shall be turned into a fruitful field, and the fruitful field shall be esteemed as a forest.”</w:t>
      </w:r>
    </w:p>
    <w:p w14:paraId="49FA117B" w14:textId="77777777" w:rsidR="00535193" w:rsidRDefault="00535193" w:rsidP="00535193">
      <w:pPr>
        <w:spacing w:line="312" w:lineRule="atLeast"/>
        <w:textAlignment w:val="baseline"/>
        <w:rPr>
          <w:rFonts w:ascii="Times New Roman" w:hAnsi="Times New Roman" w:cs="Times New Roman"/>
          <w:color w:val="FF0000"/>
        </w:rPr>
      </w:pPr>
    </w:p>
    <w:p w14:paraId="55E79CA8" w14:textId="5AFBFE74" w:rsidR="00EC5584" w:rsidRDefault="00535193" w:rsidP="00EC5584">
      <w:pPr>
        <w:spacing w:line="312" w:lineRule="atLeast"/>
        <w:textAlignment w:val="baseline"/>
        <w:rPr>
          <w:rFonts w:ascii="Times New Roman" w:hAnsi="Times New Roman" w:cs="Times New Roman"/>
          <w:color w:val="FF0000"/>
        </w:rPr>
      </w:pPr>
      <w:r>
        <w:rPr>
          <w:rFonts w:ascii="Times New Roman" w:hAnsi="Times New Roman" w:cs="Times New Roman"/>
          <w:noProof/>
          <w:color w:val="FF0000"/>
        </w:rPr>
        <w:drawing>
          <wp:inline distT="0" distB="0" distL="0" distR="0" wp14:anchorId="4F997191" wp14:editId="105D9F6E">
            <wp:extent cx="3509645" cy="1337779"/>
            <wp:effectExtent l="0" t="0" r="0" b="8890"/>
            <wp:docPr id="2" name="Picture 2" descr="../../Screen%20Shot%202017-12-22%20at%208.26.0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12-22%20at%208.26.01%20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7371" cy="1359783"/>
                    </a:xfrm>
                    <a:prstGeom prst="rect">
                      <a:avLst/>
                    </a:prstGeom>
                    <a:noFill/>
                    <a:ln>
                      <a:noFill/>
                    </a:ln>
                  </pic:spPr>
                </pic:pic>
              </a:graphicData>
            </a:graphic>
          </wp:inline>
        </w:drawing>
      </w:r>
    </w:p>
    <w:p w14:paraId="6B97A02E" w14:textId="77777777" w:rsidR="00535193" w:rsidRDefault="00535193" w:rsidP="00EC5584">
      <w:pPr>
        <w:spacing w:line="312" w:lineRule="atLeast"/>
        <w:textAlignment w:val="baseline"/>
        <w:rPr>
          <w:rFonts w:ascii="Times New Roman" w:hAnsi="Times New Roman" w:cs="Times New Roman"/>
          <w:color w:val="FF0000"/>
        </w:rPr>
      </w:pPr>
    </w:p>
    <w:p w14:paraId="32E9079D" w14:textId="0923A08D" w:rsidR="00535193" w:rsidRDefault="00535193" w:rsidP="00EC5584">
      <w:pPr>
        <w:spacing w:line="312" w:lineRule="atLeast"/>
        <w:textAlignment w:val="baseline"/>
        <w:rPr>
          <w:rFonts w:ascii="Times New Roman" w:hAnsi="Times New Roman" w:cs="Times New Roman"/>
          <w:color w:val="FF0000"/>
        </w:rPr>
      </w:pPr>
      <w:r>
        <w:rPr>
          <w:rFonts w:ascii="Times New Roman" w:hAnsi="Times New Roman" w:cs="Times New Roman"/>
          <w:noProof/>
          <w:color w:val="FF0000"/>
        </w:rPr>
        <w:drawing>
          <wp:inline distT="0" distB="0" distL="0" distR="0" wp14:anchorId="082E4597" wp14:editId="754C09B7">
            <wp:extent cx="3210560" cy="2544684"/>
            <wp:effectExtent l="0" t="0" r="0" b="0"/>
            <wp:docPr id="4" name="Picture 4" descr="../../Screen%20Shot%202017-12-22%20at%208.27.30%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7-12-22%20at%208.27.30%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4469" cy="2555708"/>
                    </a:xfrm>
                    <a:prstGeom prst="rect">
                      <a:avLst/>
                    </a:prstGeom>
                    <a:noFill/>
                    <a:ln>
                      <a:noFill/>
                    </a:ln>
                  </pic:spPr>
                </pic:pic>
              </a:graphicData>
            </a:graphic>
          </wp:inline>
        </w:drawing>
      </w:r>
    </w:p>
    <w:p w14:paraId="72B9F907" w14:textId="77777777" w:rsidR="00535193" w:rsidRPr="00212534" w:rsidRDefault="00535193" w:rsidP="00EC5584">
      <w:pPr>
        <w:spacing w:line="312" w:lineRule="atLeast"/>
        <w:textAlignment w:val="baseline"/>
        <w:rPr>
          <w:rFonts w:ascii="Times New Roman" w:hAnsi="Times New Roman" w:cs="Times New Roman"/>
          <w:color w:val="FF0000"/>
        </w:rPr>
      </w:pPr>
    </w:p>
    <w:p w14:paraId="370A5E57" w14:textId="2FBB063A" w:rsidR="00EC5584" w:rsidRPr="00212534" w:rsidRDefault="00EC5584" w:rsidP="00EC5584">
      <w:pPr>
        <w:spacing w:line="312" w:lineRule="atLeast"/>
        <w:textAlignment w:val="baseline"/>
        <w:rPr>
          <w:rFonts w:ascii="Times New Roman" w:hAnsi="Times New Roman" w:cs="Times New Roman"/>
          <w:color w:val="000000" w:themeColor="text1"/>
        </w:rPr>
      </w:pPr>
      <w:r w:rsidRPr="00212534">
        <w:rPr>
          <w:rFonts w:ascii="Times New Roman" w:hAnsi="Times New Roman" w:cs="Times New Roman"/>
          <w:b/>
          <w:color w:val="000000" w:themeColor="text1"/>
        </w:rPr>
        <w:t>Vision</w:t>
      </w:r>
      <w:r w:rsidRPr="00212534">
        <w:rPr>
          <w:rFonts w:ascii="Times New Roman" w:hAnsi="Times New Roman" w:cs="Times New Roman"/>
          <w:color w:val="000000" w:themeColor="text1"/>
        </w:rPr>
        <w:t xml:space="preserve"> is </w:t>
      </w:r>
      <w:proofErr w:type="spellStart"/>
      <w:r w:rsidRPr="00212534">
        <w:rPr>
          <w:rFonts w:ascii="Times New Roman" w:hAnsi="Times New Roman" w:cs="Times New Roman"/>
          <w:i/>
          <w:color w:val="000000" w:themeColor="text1"/>
        </w:rPr>
        <w:t>chazuwth</w:t>
      </w:r>
      <w:proofErr w:type="spellEnd"/>
      <w:r w:rsidRPr="00212534">
        <w:rPr>
          <w:rFonts w:ascii="Times New Roman" w:hAnsi="Times New Roman" w:cs="Times New Roman"/>
          <w:color w:val="000000" w:themeColor="text1"/>
        </w:rPr>
        <w:t xml:space="preserve"> in Hebrew which means “vision, oracle of a prophet, revelation; a prophetic vision.”</w:t>
      </w:r>
    </w:p>
    <w:p w14:paraId="34EAB730" w14:textId="77777777" w:rsidR="00EC5584" w:rsidRPr="00212534" w:rsidRDefault="00EC5584" w:rsidP="00EC5584">
      <w:pPr>
        <w:spacing w:line="312" w:lineRule="atLeast"/>
        <w:textAlignment w:val="baseline"/>
        <w:rPr>
          <w:rFonts w:ascii="Times New Roman" w:hAnsi="Times New Roman" w:cs="Times New Roman"/>
          <w:color w:val="000000" w:themeColor="text1"/>
        </w:rPr>
      </w:pPr>
    </w:p>
    <w:p w14:paraId="2B82774B" w14:textId="304D7F8E" w:rsidR="00EC5584" w:rsidRPr="00212534" w:rsidRDefault="00EC5584" w:rsidP="00EC5584">
      <w:pPr>
        <w:spacing w:line="312" w:lineRule="atLeast"/>
        <w:textAlignment w:val="baseline"/>
        <w:rPr>
          <w:rFonts w:ascii="Times New Roman" w:hAnsi="Times New Roman" w:cs="Times New Roman"/>
          <w:color w:val="000000" w:themeColor="text1"/>
        </w:rPr>
      </w:pPr>
      <w:r w:rsidRPr="00212534">
        <w:rPr>
          <w:rFonts w:ascii="Times New Roman" w:hAnsi="Times New Roman" w:cs="Times New Roman"/>
          <w:b/>
          <w:color w:val="000000" w:themeColor="text1"/>
        </w:rPr>
        <w:lastRenderedPageBreak/>
        <w:t>Sealed</w:t>
      </w:r>
      <w:r w:rsidRPr="00212534">
        <w:rPr>
          <w:rFonts w:ascii="Times New Roman" w:hAnsi="Times New Roman" w:cs="Times New Roman"/>
          <w:color w:val="000000" w:themeColor="text1"/>
        </w:rPr>
        <w:t xml:space="preserve"> is </w:t>
      </w:r>
      <w:proofErr w:type="spellStart"/>
      <w:r w:rsidRPr="00212534">
        <w:rPr>
          <w:rFonts w:ascii="Times New Roman" w:hAnsi="Times New Roman" w:cs="Times New Roman"/>
          <w:i/>
          <w:color w:val="000000" w:themeColor="text1"/>
        </w:rPr>
        <w:t>chatham</w:t>
      </w:r>
      <w:proofErr w:type="spellEnd"/>
      <w:r w:rsidRPr="00212534">
        <w:rPr>
          <w:rFonts w:ascii="Times New Roman" w:hAnsi="Times New Roman" w:cs="Times New Roman"/>
          <w:color w:val="000000" w:themeColor="text1"/>
        </w:rPr>
        <w:t xml:space="preserve"> in Hebrew which means “seal up, affix a seal, fasten up by sealing, lock up, shut, the ancients were accustomed to put a seal on many t</w:t>
      </w:r>
      <w:r w:rsidR="00535193">
        <w:rPr>
          <w:rFonts w:ascii="Times New Roman" w:hAnsi="Times New Roman" w:cs="Times New Roman"/>
          <w:color w:val="000000" w:themeColor="text1"/>
        </w:rPr>
        <w:t>h</w:t>
      </w:r>
      <w:r w:rsidRPr="00212534">
        <w:rPr>
          <w:rFonts w:ascii="Times New Roman" w:hAnsi="Times New Roman" w:cs="Times New Roman"/>
          <w:color w:val="000000" w:themeColor="text1"/>
        </w:rPr>
        <w:t>ings for which we use a lock; to put a barrier on; the passage stopped that the issue cannot run freely.”</w:t>
      </w:r>
    </w:p>
    <w:p w14:paraId="75AC39BA" w14:textId="77777777" w:rsidR="00EC5584" w:rsidRPr="00212534" w:rsidRDefault="00EC5584" w:rsidP="00EC5584">
      <w:pPr>
        <w:spacing w:line="312" w:lineRule="atLeast"/>
        <w:textAlignment w:val="baseline"/>
        <w:rPr>
          <w:rFonts w:ascii="Times New Roman" w:hAnsi="Times New Roman" w:cs="Times New Roman"/>
          <w:color w:val="000000" w:themeColor="text1"/>
        </w:rPr>
      </w:pPr>
    </w:p>
    <w:p w14:paraId="6B2F8928" w14:textId="0519058D" w:rsidR="00EC5584" w:rsidRPr="00212534" w:rsidRDefault="00EC5584" w:rsidP="00EC5584">
      <w:pPr>
        <w:spacing w:line="312" w:lineRule="atLeast"/>
        <w:textAlignment w:val="baseline"/>
        <w:rPr>
          <w:rFonts w:ascii="Times New Roman" w:hAnsi="Times New Roman" w:cs="Times New Roman"/>
          <w:color w:val="000000" w:themeColor="text1"/>
        </w:rPr>
      </w:pPr>
      <w:r w:rsidRPr="00212534">
        <w:rPr>
          <w:rFonts w:ascii="Times New Roman" w:hAnsi="Times New Roman" w:cs="Times New Roman"/>
          <w:b/>
          <w:color w:val="000000" w:themeColor="text1"/>
        </w:rPr>
        <w:t>Learned</w:t>
      </w:r>
      <w:r w:rsidRPr="00212534">
        <w:rPr>
          <w:rFonts w:ascii="Times New Roman" w:hAnsi="Times New Roman" w:cs="Times New Roman"/>
          <w:color w:val="000000" w:themeColor="text1"/>
        </w:rPr>
        <w:t xml:space="preserve"> is </w:t>
      </w:r>
      <w:r w:rsidRPr="00212534">
        <w:rPr>
          <w:rFonts w:ascii="Times New Roman" w:hAnsi="Times New Roman" w:cs="Times New Roman"/>
          <w:i/>
          <w:color w:val="000000" w:themeColor="text1"/>
        </w:rPr>
        <w:t>yada</w:t>
      </w:r>
      <w:r w:rsidRPr="00212534">
        <w:rPr>
          <w:rFonts w:ascii="Times New Roman" w:hAnsi="Times New Roman" w:cs="Times New Roman"/>
          <w:color w:val="000000" w:themeColor="text1"/>
        </w:rPr>
        <w:t xml:space="preserve"> which means “to know, perceive, discriminate, distinguish, be revealed, be instructed, cause to know.”</w:t>
      </w:r>
    </w:p>
    <w:p w14:paraId="2C178A2D" w14:textId="77777777" w:rsidR="00EC5584" w:rsidRPr="00212534" w:rsidRDefault="00EC5584" w:rsidP="00EC5584">
      <w:pPr>
        <w:spacing w:line="312" w:lineRule="atLeast"/>
        <w:textAlignment w:val="baseline"/>
        <w:rPr>
          <w:rFonts w:ascii="Times New Roman" w:hAnsi="Times New Roman" w:cs="Times New Roman"/>
          <w:color w:val="000000" w:themeColor="text1"/>
        </w:rPr>
      </w:pPr>
    </w:p>
    <w:p w14:paraId="2429477E" w14:textId="2BF69704" w:rsidR="004313BA" w:rsidRPr="00212534" w:rsidRDefault="004313BA" w:rsidP="004313BA">
      <w:pPr>
        <w:rPr>
          <w:rFonts w:ascii="Times New Roman" w:eastAsia="Times New Roman" w:hAnsi="Times New Roman" w:cs="Times New Roman"/>
        </w:rPr>
      </w:pPr>
      <w:r w:rsidRPr="00212534">
        <w:rPr>
          <w:rFonts w:ascii="Times New Roman" w:hAnsi="Times New Roman" w:cs="Times New Roman"/>
          <w:color w:val="C00000"/>
        </w:rPr>
        <w:t>“</w:t>
      </w:r>
      <w:r w:rsidRPr="00212534">
        <w:rPr>
          <w:rFonts w:ascii="Times New Roman" w:eastAsia="Times New Roman" w:hAnsi="Times New Roman" w:cs="Times New Roman"/>
          <w:i/>
          <w:iCs/>
          <w:color w:val="A44200"/>
          <w:sz w:val="23"/>
          <w:szCs w:val="23"/>
          <w:shd w:val="clear" w:color="auto" w:fill="FDFEFF"/>
        </w:rPr>
        <w:t>the vision of all</w:t>
      </w:r>
      <w:r w:rsidRPr="00212534">
        <w:rPr>
          <w:rFonts w:ascii="Times New Roman" w:eastAsia="Times New Roman" w:hAnsi="Times New Roman" w:cs="Times New Roman"/>
          <w:color w:val="001320"/>
          <w:sz w:val="23"/>
          <w:szCs w:val="23"/>
          <w:shd w:val="clear" w:color="auto" w:fill="FDFEFF"/>
        </w:rPr>
        <w:t xml:space="preserve">] i.e. the revelation of all this </w:t>
      </w:r>
      <w:r w:rsidRPr="00212534">
        <w:rPr>
          <w:rFonts w:ascii="Times New Roman" w:eastAsia="Times New Roman" w:hAnsi="Times New Roman" w:cs="Times New Roman"/>
          <w:color w:val="001320"/>
          <w:sz w:val="23"/>
          <w:szCs w:val="23"/>
          <w:shd w:val="clear" w:color="auto" w:fill="FDFEFF"/>
        </w:rPr>
        <w:br/>
      </w:r>
      <w:r w:rsidRPr="00212534">
        <w:rPr>
          <w:rFonts w:ascii="Times New Roman" w:eastAsia="Times New Roman" w:hAnsi="Times New Roman" w:cs="Times New Roman"/>
          <w:color w:val="001320"/>
          <w:sz w:val="23"/>
          <w:szCs w:val="23"/>
          <w:shd w:val="clear" w:color="auto" w:fill="FDFEFF"/>
        </w:rPr>
        <w:br/>
      </w:r>
      <w:r w:rsidRPr="00212534">
        <w:rPr>
          <w:rFonts w:ascii="Times New Roman" w:eastAsia="Times New Roman" w:hAnsi="Times New Roman" w:cs="Times New Roman"/>
          <w:i/>
          <w:iCs/>
          <w:color w:val="A44200"/>
          <w:sz w:val="23"/>
          <w:szCs w:val="23"/>
          <w:shd w:val="clear" w:color="auto" w:fill="FDFEFF"/>
        </w:rPr>
        <w:t>“learned</w:t>
      </w:r>
      <w:r w:rsidRPr="00212534">
        <w:rPr>
          <w:rFonts w:ascii="Times New Roman" w:eastAsia="Times New Roman" w:hAnsi="Times New Roman" w:cs="Times New Roman"/>
          <w:color w:val="001320"/>
          <w:sz w:val="23"/>
          <w:szCs w:val="23"/>
          <w:shd w:val="clear" w:color="auto" w:fill="FDFEFF"/>
        </w:rPr>
        <w:t>] is literally “knowing letters.”</w:t>
      </w:r>
      <w:r w:rsidRPr="00212534">
        <w:rPr>
          <w:rFonts w:ascii="Times New Roman" w:eastAsia="Times New Roman" w:hAnsi="Times New Roman" w:cs="Times New Roman"/>
          <w:color w:val="001320"/>
          <w:sz w:val="23"/>
          <w:szCs w:val="23"/>
          <w:shd w:val="clear" w:color="auto" w:fill="FDFEFF"/>
        </w:rPr>
        <w:br/>
      </w:r>
      <w:r w:rsidRPr="00212534">
        <w:rPr>
          <w:rFonts w:ascii="Times New Roman" w:eastAsia="Times New Roman" w:hAnsi="Times New Roman" w:cs="Times New Roman"/>
          <w:color w:val="001320"/>
          <w:sz w:val="23"/>
          <w:szCs w:val="23"/>
          <w:shd w:val="clear" w:color="auto" w:fill="FDFEFF"/>
        </w:rPr>
        <w:br/>
      </w:r>
      <w:r w:rsidRPr="00212534">
        <w:rPr>
          <w:rFonts w:ascii="Times New Roman" w:eastAsia="Times New Roman" w:hAnsi="Times New Roman" w:cs="Times New Roman"/>
          <w:b/>
          <w:bCs/>
          <w:color w:val="552200"/>
          <w:sz w:val="23"/>
          <w:szCs w:val="23"/>
          <w:shd w:val="clear" w:color="auto" w:fill="FDFEFF"/>
        </w:rPr>
        <w:t>“</w:t>
      </w:r>
      <w:r w:rsidRPr="00212534">
        <w:rPr>
          <w:rFonts w:ascii="Times New Roman" w:eastAsia="Times New Roman" w:hAnsi="Times New Roman" w:cs="Times New Roman"/>
          <w:color w:val="001320"/>
          <w:sz w:val="23"/>
          <w:szCs w:val="23"/>
          <w:shd w:val="clear" w:color="auto" w:fill="FDFEFF"/>
        </w:rPr>
        <w:t xml:space="preserve"> A distinction is drawn between the ignorance of the educated and that of the uneducated classes. The man of culture is like one who </w:t>
      </w:r>
      <w:r w:rsidRPr="00212534">
        <w:rPr>
          <w:rFonts w:ascii="Times New Roman" w:eastAsia="Times New Roman" w:hAnsi="Times New Roman" w:cs="Times New Roman"/>
          <w:i/>
          <w:iCs/>
          <w:color w:val="A44200"/>
          <w:sz w:val="23"/>
          <w:szCs w:val="23"/>
          <w:shd w:val="clear" w:color="auto" w:fill="FDFEFF"/>
        </w:rPr>
        <w:t>will</w:t>
      </w:r>
      <w:r w:rsidRPr="00212534">
        <w:rPr>
          <w:rFonts w:ascii="Times New Roman" w:eastAsia="Times New Roman" w:hAnsi="Times New Roman" w:cs="Times New Roman"/>
          <w:color w:val="001320"/>
          <w:sz w:val="23"/>
          <w:szCs w:val="23"/>
          <w:shd w:val="clear" w:color="auto" w:fill="FDFEFF"/>
        </w:rPr>
        <w:t> not break the seal of a sealed book that he may read it; the man in the street </w:t>
      </w:r>
      <w:r w:rsidRPr="00212534">
        <w:rPr>
          <w:rFonts w:ascii="Times New Roman" w:eastAsia="Times New Roman" w:hAnsi="Times New Roman" w:cs="Times New Roman"/>
          <w:i/>
          <w:iCs/>
          <w:color w:val="A44200"/>
          <w:sz w:val="23"/>
          <w:szCs w:val="23"/>
          <w:shd w:val="clear" w:color="auto" w:fill="FDFEFF"/>
        </w:rPr>
        <w:t>cannot</w:t>
      </w:r>
      <w:r w:rsidRPr="00212534">
        <w:rPr>
          <w:rFonts w:ascii="Times New Roman" w:eastAsia="Times New Roman" w:hAnsi="Times New Roman" w:cs="Times New Roman"/>
          <w:color w:val="001320"/>
          <w:sz w:val="23"/>
          <w:szCs w:val="23"/>
          <w:shd w:val="clear" w:color="auto" w:fill="FDFEFF"/>
        </w:rPr>
        <w:t> read it even if unsealed. The passage is interesting as illustrating the diffusion of literary education in Isaiah’s time” (Cambridge Bible).</w:t>
      </w:r>
    </w:p>
    <w:p w14:paraId="76E8DA72" w14:textId="4F62AC94" w:rsidR="004313BA" w:rsidRPr="00212534" w:rsidRDefault="004313BA" w:rsidP="00D50A0E">
      <w:pPr>
        <w:spacing w:line="312" w:lineRule="atLeast"/>
        <w:textAlignment w:val="baseline"/>
        <w:rPr>
          <w:rFonts w:ascii="Times New Roman" w:hAnsi="Times New Roman" w:cs="Times New Roman"/>
          <w:color w:val="FF0000"/>
        </w:rPr>
      </w:pPr>
    </w:p>
    <w:p w14:paraId="59F949A1" w14:textId="77777777" w:rsidR="00D50A0E" w:rsidRPr="00212534" w:rsidRDefault="00D50A0E" w:rsidP="00D50A0E">
      <w:pPr>
        <w:spacing w:line="312" w:lineRule="atLeast"/>
        <w:textAlignment w:val="baseline"/>
        <w:rPr>
          <w:rFonts w:ascii="Times New Roman" w:hAnsi="Times New Roman" w:cs="Times New Roman"/>
          <w:color w:val="FF0000"/>
        </w:rPr>
      </w:pPr>
      <w:r w:rsidRPr="00212534">
        <w:rPr>
          <w:rFonts w:ascii="Times New Roman" w:hAnsi="Times New Roman" w:cs="Times New Roman"/>
          <w:color w:val="FF0000"/>
          <w:sz w:val="19"/>
          <w:szCs w:val="19"/>
          <w:bdr w:val="none" w:sz="0" w:space="0" w:color="auto" w:frame="1"/>
        </w:rPr>
        <w:t>12</w:t>
      </w:r>
      <w:r w:rsidRPr="00212534">
        <w:rPr>
          <w:rFonts w:ascii="Times New Roman" w:hAnsi="Times New Roman" w:cs="Times New Roman"/>
          <w:color w:val="FF0000"/>
        </w:rPr>
        <w:t xml:space="preserve">And the book is delivered to him that is not learned, saying, </w:t>
      </w:r>
      <w:proofErr w:type="gramStart"/>
      <w:r w:rsidRPr="00212534">
        <w:rPr>
          <w:rFonts w:ascii="Times New Roman" w:hAnsi="Times New Roman" w:cs="Times New Roman"/>
          <w:color w:val="FF0000"/>
        </w:rPr>
        <w:t>Read</w:t>
      </w:r>
      <w:proofErr w:type="gramEnd"/>
      <w:r w:rsidRPr="00212534">
        <w:rPr>
          <w:rFonts w:ascii="Times New Roman" w:hAnsi="Times New Roman" w:cs="Times New Roman"/>
          <w:color w:val="FF0000"/>
        </w:rPr>
        <w:t xml:space="preserve"> this, I pray thee: and he </w:t>
      </w:r>
      <w:proofErr w:type="spellStart"/>
      <w:r w:rsidRPr="00212534">
        <w:rPr>
          <w:rFonts w:ascii="Times New Roman" w:hAnsi="Times New Roman" w:cs="Times New Roman"/>
          <w:color w:val="FF0000"/>
        </w:rPr>
        <w:t>saith</w:t>
      </w:r>
      <w:proofErr w:type="spellEnd"/>
      <w:r w:rsidRPr="00212534">
        <w:rPr>
          <w:rFonts w:ascii="Times New Roman" w:hAnsi="Times New Roman" w:cs="Times New Roman"/>
          <w:color w:val="FF0000"/>
        </w:rPr>
        <w:t>, I am not learned.</w:t>
      </w:r>
    </w:p>
    <w:p w14:paraId="6750A4EA" w14:textId="77777777" w:rsidR="00B603C0" w:rsidRPr="00212534" w:rsidRDefault="00B603C0" w:rsidP="00D50A0E">
      <w:pPr>
        <w:spacing w:line="312" w:lineRule="atLeast"/>
        <w:textAlignment w:val="baseline"/>
        <w:rPr>
          <w:rFonts w:ascii="Times New Roman" w:hAnsi="Times New Roman" w:cs="Times New Roman"/>
          <w:color w:val="FF0000"/>
        </w:rPr>
      </w:pPr>
    </w:p>
    <w:p w14:paraId="1BD39E3F" w14:textId="76DF28BA" w:rsidR="00B603C0" w:rsidRPr="00212534" w:rsidRDefault="00B603C0" w:rsidP="00B603C0">
      <w:pPr>
        <w:pStyle w:val="ListParagraph"/>
        <w:numPr>
          <w:ilvl w:val="0"/>
          <w:numId w:val="1"/>
        </w:numPr>
        <w:spacing w:line="312" w:lineRule="atLeast"/>
        <w:textAlignment w:val="baseline"/>
        <w:rPr>
          <w:rFonts w:ascii="Times New Roman" w:hAnsi="Times New Roman" w:cs="Times New Roman"/>
          <w:color w:val="000000" w:themeColor="text1"/>
        </w:rPr>
      </w:pPr>
      <w:r w:rsidRPr="00212534">
        <w:rPr>
          <w:rFonts w:ascii="Times New Roman" w:hAnsi="Times New Roman" w:cs="Times New Roman"/>
          <w:color w:val="000000" w:themeColor="text1"/>
        </w:rPr>
        <w:t xml:space="preserve">No ignorant man can open the book </w:t>
      </w:r>
    </w:p>
    <w:p w14:paraId="16027214" w14:textId="44303347" w:rsidR="00B603C0" w:rsidRPr="00212534" w:rsidRDefault="00B603C0" w:rsidP="00B603C0">
      <w:pPr>
        <w:spacing w:line="312" w:lineRule="atLeast"/>
        <w:textAlignment w:val="baseline"/>
        <w:rPr>
          <w:rFonts w:ascii="Times New Roman" w:hAnsi="Times New Roman" w:cs="Times New Roman"/>
          <w:color w:val="000000" w:themeColor="text1"/>
        </w:rPr>
      </w:pPr>
      <w:r w:rsidRPr="00212534">
        <w:rPr>
          <w:rFonts w:ascii="Times New Roman" w:hAnsi="Times New Roman" w:cs="Times New Roman"/>
          <w:color w:val="000000" w:themeColor="text1"/>
        </w:rPr>
        <w:t xml:space="preserve">There are only TWO TYPES of men: those who are learned and those who are ignorant. Neither can open the book. </w:t>
      </w:r>
      <w:r w:rsidR="00F24097">
        <w:rPr>
          <w:rFonts w:ascii="Times New Roman" w:hAnsi="Times New Roman" w:cs="Times New Roman"/>
          <w:color w:val="000000" w:themeColor="text1"/>
        </w:rPr>
        <w:t xml:space="preserve">Only the woman can open the book (in Revelation 10). </w:t>
      </w:r>
    </w:p>
    <w:p w14:paraId="683D5F1A" w14:textId="77777777" w:rsidR="004313BA" w:rsidRPr="00212534" w:rsidRDefault="004313BA" w:rsidP="00B603C0">
      <w:pPr>
        <w:spacing w:line="312" w:lineRule="atLeast"/>
        <w:textAlignment w:val="baseline"/>
        <w:rPr>
          <w:rFonts w:ascii="Times New Roman" w:hAnsi="Times New Roman" w:cs="Times New Roman"/>
          <w:color w:val="000000" w:themeColor="text1"/>
        </w:rPr>
      </w:pPr>
    </w:p>
    <w:p w14:paraId="054DFDAC" w14:textId="2475BAD9" w:rsidR="004313BA" w:rsidRPr="00212534" w:rsidRDefault="004313BA" w:rsidP="004313BA">
      <w:pPr>
        <w:rPr>
          <w:rFonts w:ascii="Times New Roman" w:eastAsia="Times New Roman" w:hAnsi="Times New Roman" w:cs="Times New Roman"/>
          <w:color w:val="000000" w:themeColor="text1"/>
        </w:rPr>
      </w:pPr>
      <w:r w:rsidRPr="00212534">
        <w:rPr>
          <w:rFonts w:ascii="Times New Roman" w:hAnsi="Times New Roman" w:cs="Times New Roman"/>
          <w:color w:val="000000" w:themeColor="text1"/>
        </w:rPr>
        <w:t>“</w:t>
      </w:r>
      <w:r w:rsidRPr="00212534">
        <w:rPr>
          <w:rFonts w:ascii="Times New Roman" w:eastAsia="Times New Roman" w:hAnsi="Times New Roman" w:cs="Times New Roman"/>
          <w:color w:val="001320"/>
          <w:sz w:val="23"/>
          <w:szCs w:val="23"/>
          <w:shd w:val="clear" w:color="auto" w:fill="FDFEFF"/>
        </w:rPr>
        <w:t>Mere human learning, without supernatural illumination, will not enable any man rightly to understand the word of God, and things divine. </w:t>
      </w:r>
      <w:r w:rsidRPr="00212534">
        <w:rPr>
          <w:rFonts w:ascii="Times New Roman" w:eastAsia="Times New Roman" w:hAnsi="Times New Roman" w:cs="Times New Roman"/>
          <w:i/>
          <w:iCs/>
          <w:color w:val="A44200"/>
          <w:sz w:val="23"/>
          <w:szCs w:val="23"/>
          <w:shd w:val="clear" w:color="auto" w:fill="FDFEFF"/>
        </w:rPr>
        <w:t>The book is delivered </w:t>
      </w:r>
      <w:r w:rsidRPr="00212534">
        <w:rPr>
          <w:rFonts w:ascii="Times New Roman" w:eastAsia="Times New Roman" w:hAnsi="Times New Roman" w:cs="Times New Roman"/>
          <w:color w:val="001320"/>
          <w:sz w:val="23"/>
          <w:szCs w:val="23"/>
          <w:shd w:val="clear" w:color="auto" w:fill="FDFEFF"/>
        </w:rPr>
        <w:t>— Unsealed and opened; </w:t>
      </w:r>
      <w:r w:rsidRPr="00212534">
        <w:rPr>
          <w:rFonts w:ascii="Times New Roman" w:eastAsia="Times New Roman" w:hAnsi="Times New Roman" w:cs="Times New Roman"/>
          <w:i/>
          <w:iCs/>
          <w:color w:val="A44200"/>
          <w:sz w:val="23"/>
          <w:szCs w:val="23"/>
          <w:shd w:val="clear" w:color="auto" w:fill="FDFEFF"/>
        </w:rPr>
        <w:t xml:space="preserve">to him that is unlearned — and he </w:t>
      </w:r>
      <w:proofErr w:type="spellStart"/>
      <w:r w:rsidRPr="00212534">
        <w:rPr>
          <w:rFonts w:ascii="Times New Roman" w:eastAsia="Times New Roman" w:hAnsi="Times New Roman" w:cs="Times New Roman"/>
          <w:i/>
          <w:iCs/>
          <w:color w:val="A44200"/>
          <w:sz w:val="23"/>
          <w:szCs w:val="23"/>
          <w:shd w:val="clear" w:color="auto" w:fill="FDFEFF"/>
        </w:rPr>
        <w:t>saith</w:t>
      </w:r>
      <w:proofErr w:type="spellEnd"/>
      <w:r w:rsidRPr="00212534">
        <w:rPr>
          <w:rFonts w:ascii="Times New Roman" w:eastAsia="Times New Roman" w:hAnsi="Times New Roman" w:cs="Times New Roman"/>
          <w:i/>
          <w:iCs/>
          <w:color w:val="A44200"/>
          <w:sz w:val="23"/>
          <w:szCs w:val="23"/>
          <w:shd w:val="clear" w:color="auto" w:fill="FDFEFF"/>
        </w:rPr>
        <w:t>, </w:t>
      </w:r>
      <w:r w:rsidRPr="00212534">
        <w:rPr>
          <w:rFonts w:ascii="Times New Roman" w:eastAsia="Times New Roman" w:hAnsi="Times New Roman" w:cs="Times New Roman"/>
          <w:color w:val="001320"/>
          <w:sz w:val="23"/>
          <w:szCs w:val="23"/>
          <w:shd w:val="clear" w:color="auto" w:fill="FDFEFF"/>
        </w:rPr>
        <w:t>I cannot read it; for </w:t>
      </w:r>
      <w:r w:rsidRPr="00212534">
        <w:rPr>
          <w:rFonts w:ascii="Times New Roman" w:eastAsia="Times New Roman" w:hAnsi="Times New Roman" w:cs="Times New Roman"/>
          <w:i/>
          <w:iCs/>
          <w:color w:val="A44200"/>
          <w:sz w:val="23"/>
          <w:szCs w:val="23"/>
          <w:shd w:val="clear" w:color="auto" w:fill="FDFEFF"/>
        </w:rPr>
        <w:t xml:space="preserve">I am unlearned” </w:t>
      </w:r>
      <w:r w:rsidRPr="00212534">
        <w:rPr>
          <w:rFonts w:ascii="Times New Roman" w:eastAsia="Times New Roman" w:hAnsi="Times New Roman" w:cs="Times New Roman"/>
          <w:i/>
          <w:iCs/>
          <w:color w:val="000000" w:themeColor="text1"/>
          <w:sz w:val="23"/>
          <w:szCs w:val="23"/>
          <w:shd w:val="clear" w:color="auto" w:fill="FDFEFF"/>
        </w:rPr>
        <w:t>(Benson Commentary).</w:t>
      </w:r>
    </w:p>
    <w:p w14:paraId="1576492E" w14:textId="62DD61C1" w:rsidR="004313BA" w:rsidRPr="00212534" w:rsidRDefault="004313BA" w:rsidP="00B603C0">
      <w:pPr>
        <w:spacing w:line="312" w:lineRule="atLeast"/>
        <w:textAlignment w:val="baseline"/>
        <w:rPr>
          <w:rFonts w:ascii="Times New Roman" w:hAnsi="Times New Roman" w:cs="Times New Roman"/>
          <w:color w:val="000000" w:themeColor="text1"/>
        </w:rPr>
      </w:pPr>
    </w:p>
    <w:p w14:paraId="082BF4C0" w14:textId="77777777" w:rsidR="00F24097" w:rsidRDefault="00F24097" w:rsidP="004313BA">
      <w:pPr>
        <w:rPr>
          <w:rFonts w:ascii="Times New Roman" w:hAnsi="Times New Roman" w:cs="Times New Roman"/>
          <w:color w:val="000000" w:themeColor="text1"/>
        </w:rPr>
      </w:pPr>
    </w:p>
    <w:p w14:paraId="7C03292E" w14:textId="56C1960E" w:rsidR="004313BA" w:rsidRPr="00212534" w:rsidRDefault="004313BA" w:rsidP="004313BA">
      <w:pPr>
        <w:rPr>
          <w:rFonts w:ascii="Times New Roman" w:eastAsia="Times New Roman" w:hAnsi="Times New Roman" w:cs="Times New Roman"/>
        </w:rPr>
      </w:pPr>
      <w:r w:rsidRPr="00212534">
        <w:rPr>
          <w:rFonts w:ascii="Times New Roman" w:hAnsi="Times New Roman" w:cs="Times New Roman"/>
          <w:color w:val="000000" w:themeColor="text1"/>
        </w:rPr>
        <w:t>“</w:t>
      </w:r>
      <w:r w:rsidRPr="00212534">
        <w:rPr>
          <w:rFonts w:ascii="Times New Roman" w:eastAsia="Times New Roman" w:hAnsi="Times New Roman" w:cs="Times New Roman"/>
          <w:color w:val="001320"/>
          <w:sz w:val="23"/>
          <w:szCs w:val="23"/>
          <w:shd w:val="clear" w:color="auto" w:fill="FDFEFF"/>
        </w:rPr>
        <w:t>And the vision of all - The vision of all the prophets; that is, all the revelations which God has made to you</w:t>
      </w:r>
      <w:r w:rsidR="00212534">
        <w:rPr>
          <w:rFonts w:ascii="Times New Roman" w:eastAsia="Times New Roman" w:hAnsi="Times New Roman" w:cs="Times New Roman"/>
          <w:color w:val="001320"/>
          <w:sz w:val="23"/>
          <w:szCs w:val="23"/>
          <w:shd w:val="clear" w:color="auto" w:fill="FDFEFF"/>
        </w:rPr>
        <w:t xml:space="preserve">. </w:t>
      </w:r>
      <w:r w:rsidRPr="00212534">
        <w:rPr>
          <w:rFonts w:ascii="Times New Roman" w:eastAsia="Times New Roman" w:hAnsi="Times New Roman" w:cs="Times New Roman"/>
          <w:color w:val="001320"/>
          <w:sz w:val="23"/>
          <w:szCs w:val="23"/>
          <w:shd w:val="clear" w:color="auto" w:fill="FDFEFF"/>
        </w:rPr>
        <w:t xml:space="preserve">The prophet refers not only to his own communications, but to those of his contemporaries, and of all who had gone before him. The sense is, that although they had the communications which God had made to them, yet they did not understand them. They were as ignorant of their true nature as a man who can read is of the contents of a letter that is sealed up, or as a man who cannot read is of the contents of a book that is handed to him” (Barnes’ Notes). </w:t>
      </w:r>
    </w:p>
    <w:p w14:paraId="2CADA4CE" w14:textId="7F8F8FD7" w:rsidR="004313BA" w:rsidRPr="00212534" w:rsidRDefault="004313BA" w:rsidP="00B603C0">
      <w:pPr>
        <w:spacing w:line="312" w:lineRule="atLeast"/>
        <w:textAlignment w:val="baseline"/>
        <w:rPr>
          <w:rFonts w:ascii="Times New Roman" w:hAnsi="Times New Roman" w:cs="Times New Roman"/>
          <w:color w:val="000000" w:themeColor="text1"/>
        </w:rPr>
      </w:pPr>
    </w:p>
    <w:p w14:paraId="6F57FBA2" w14:textId="77777777" w:rsidR="004C61C2" w:rsidRPr="00212534" w:rsidRDefault="004C61C2" w:rsidP="00D50A0E">
      <w:pPr>
        <w:spacing w:line="312" w:lineRule="atLeast"/>
        <w:textAlignment w:val="baseline"/>
        <w:rPr>
          <w:rFonts w:ascii="Times New Roman" w:hAnsi="Times New Roman" w:cs="Times New Roman"/>
          <w:color w:val="FF0000"/>
        </w:rPr>
      </w:pPr>
    </w:p>
    <w:p w14:paraId="4B8A8EFD" w14:textId="77777777" w:rsidR="00D50A0E" w:rsidRPr="00212534" w:rsidRDefault="00D50A0E" w:rsidP="00D50A0E">
      <w:pPr>
        <w:spacing w:line="312" w:lineRule="atLeast"/>
        <w:textAlignment w:val="baseline"/>
        <w:rPr>
          <w:rFonts w:ascii="Times New Roman" w:hAnsi="Times New Roman" w:cs="Times New Roman"/>
          <w:color w:val="FF0000"/>
        </w:rPr>
      </w:pPr>
      <w:r w:rsidRPr="00212534">
        <w:rPr>
          <w:rFonts w:ascii="Times New Roman" w:hAnsi="Times New Roman" w:cs="Times New Roman"/>
          <w:color w:val="FF0000"/>
          <w:sz w:val="19"/>
          <w:szCs w:val="19"/>
          <w:bdr w:val="none" w:sz="0" w:space="0" w:color="auto" w:frame="1"/>
        </w:rPr>
        <w:t>13</w:t>
      </w:r>
      <w:r w:rsidRPr="00212534">
        <w:rPr>
          <w:rFonts w:ascii="Times New Roman" w:hAnsi="Times New Roman" w:cs="Times New Roman"/>
          <w:color w:val="FF0000"/>
          <w:bdr w:val="none" w:sz="0" w:space="0" w:color="auto" w:frame="1"/>
        </w:rPr>
        <w:t>¶</w:t>
      </w:r>
      <w:r w:rsidRPr="00212534">
        <w:rPr>
          <w:rFonts w:ascii="Times New Roman" w:eastAsia="Calibri" w:hAnsi="Times New Roman" w:cs="Times New Roman"/>
          <w:color w:val="FF0000"/>
          <w:bdr w:val="none" w:sz="0" w:space="0" w:color="auto" w:frame="1"/>
        </w:rPr>
        <w:t> </w:t>
      </w:r>
      <w:r w:rsidRPr="00212534">
        <w:rPr>
          <w:rFonts w:ascii="Times New Roman" w:hAnsi="Times New Roman" w:cs="Times New Roman"/>
          <w:color w:val="FF0000"/>
        </w:rPr>
        <w:t xml:space="preserve">Wherefore the Lord said, </w:t>
      </w:r>
      <w:proofErr w:type="gramStart"/>
      <w:r w:rsidRPr="00212534">
        <w:rPr>
          <w:rFonts w:ascii="Times New Roman" w:hAnsi="Times New Roman" w:cs="Times New Roman"/>
          <w:color w:val="FF0000"/>
        </w:rPr>
        <w:t>Forasmuch</w:t>
      </w:r>
      <w:proofErr w:type="gramEnd"/>
      <w:r w:rsidRPr="00212534">
        <w:rPr>
          <w:rFonts w:ascii="Times New Roman" w:hAnsi="Times New Roman" w:cs="Times New Roman"/>
          <w:color w:val="FF0000"/>
        </w:rPr>
        <w:t xml:space="preserve"> as this people draw near </w:t>
      </w:r>
      <w:r w:rsidRPr="00212534">
        <w:rPr>
          <w:rFonts w:ascii="Times New Roman" w:hAnsi="Times New Roman" w:cs="Times New Roman"/>
          <w:i/>
          <w:iCs/>
          <w:color w:val="FF0000"/>
          <w:bdr w:val="none" w:sz="0" w:space="0" w:color="auto" w:frame="1"/>
        </w:rPr>
        <w:t>me</w:t>
      </w:r>
      <w:r w:rsidRPr="00212534">
        <w:rPr>
          <w:rFonts w:ascii="Times New Roman" w:hAnsi="Times New Roman" w:cs="Times New Roman"/>
          <w:color w:val="FF0000"/>
        </w:rPr>
        <w:t xml:space="preserve"> with their mouth, and with their lips do </w:t>
      </w:r>
      <w:proofErr w:type="spellStart"/>
      <w:r w:rsidRPr="00212534">
        <w:rPr>
          <w:rFonts w:ascii="Times New Roman" w:hAnsi="Times New Roman" w:cs="Times New Roman"/>
          <w:color w:val="FF0000"/>
        </w:rPr>
        <w:t>honour</w:t>
      </w:r>
      <w:proofErr w:type="spellEnd"/>
      <w:r w:rsidRPr="00212534">
        <w:rPr>
          <w:rFonts w:ascii="Times New Roman" w:hAnsi="Times New Roman" w:cs="Times New Roman"/>
          <w:color w:val="FF0000"/>
        </w:rPr>
        <w:t xml:space="preserve"> me, but have removed their heart far from me, and their fear toward me is taught by the precept of men:</w:t>
      </w:r>
    </w:p>
    <w:p w14:paraId="5890A10E" w14:textId="77777777" w:rsidR="004313BA" w:rsidRPr="00212534" w:rsidRDefault="004313BA" w:rsidP="00D50A0E">
      <w:pPr>
        <w:spacing w:line="312" w:lineRule="atLeast"/>
        <w:textAlignment w:val="baseline"/>
        <w:rPr>
          <w:rFonts w:ascii="Times New Roman" w:hAnsi="Times New Roman" w:cs="Times New Roman"/>
          <w:color w:val="FF0000"/>
        </w:rPr>
      </w:pPr>
    </w:p>
    <w:p w14:paraId="7D8F3FBC" w14:textId="57C0575D" w:rsidR="00930C2B" w:rsidRPr="00212534" w:rsidRDefault="004313BA" w:rsidP="00930C2B">
      <w:pPr>
        <w:rPr>
          <w:rFonts w:ascii="Times New Roman" w:eastAsia="Times New Roman" w:hAnsi="Times New Roman" w:cs="Times New Roman"/>
          <w:color w:val="001320"/>
          <w:sz w:val="23"/>
          <w:szCs w:val="23"/>
          <w:shd w:val="clear" w:color="auto" w:fill="FDFEFF"/>
        </w:rPr>
      </w:pPr>
      <w:r w:rsidRPr="00212534">
        <w:rPr>
          <w:rFonts w:ascii="Times New Roman" w:hAnsi="Times New Roman" w:cs="Times New Roman"/>
          <w:color w:val="000000" w:themeColor="text1"/>
        </w:rPr>
        <w:t>“</w:t>
      </w:r>
      <w:r w:rsidR="00930C2B" w:rsidRPr="00212534">
        <w:rPr>
          <w:rFonts w:ascii="Times New Roman" w:eastAsia="Times New Roman" w:hAnsi="Times New Roman" w:cs="Times New Roman"/>
          <w:i/>
          <w:iCs/>
          <w:color w:val="A44200"/>
          <w:sz w:val="23"/>
          <w:szCs w:val="23"/>
          <w:shd w:val="clear" w:color="auto" w:fill="FDFEFF"/>
        </w:rPr>
        <w:t>Forasmuch as this people draw near </w:t>
      </w:r>
      <w:r w:rsidR="00930C2B" w:rsidRPr="00212534">
        <w:rPr>
          <w:rFonts w:ascii="Times New Roman" w:eastAsia="Times New Roman" w:hAnsi="Times New Roman" w:cs="Times New Roman"/>
          <w:color w:val="001320"/>
          <w:sz w:val="23"/>
          <w:szCs w:val="23"/>
          <w:shd w:val="clear" w:color="auto" w:fill="FDFEFF"/>
        </w:rPr>
        <w:t>to </w:t>
      </w:r>
      <w:r w:rsidR="00930C2B" w:rsidRPr="00212534">
        <w:rPr>
          <w:rFonts w:ascii="Times New Roman" w:eastAsia="Times New Roman" w:hAnsi="Times New Roman" w:cs="Times New Roman"/>
          <w:i/>
          <w:iCs/>
          <w:color w:val="A44200"/>
          <w:sz w:val="23"/>
          <w:szCs w:val="23"/>
          <w:shd w:val="clear" w:color="auto" w:fill="FDFEFF"/>
        </w:rPr>
        <w:t>me </w:t>
      </w:r>
      <w:r w:rsidR="00930C2B" w:rsidRPr="00212534">
        <w:rPr>
          <w:rFonts w:ascii="Times New Roman" w:eastAsia="Times New Roman" w:hAnsi="Times New Roman" w:cs="Times New Roman"/>
          <w:color w:val="001320"/>
          <w:sz w:val="23"/>
          <w:szCs w:val="23"/>
          <w:shd w:val="clear" w:color="auto" w:fill="FDFEFF"/>
        </w:rPr>
        <w:t>— Namely, in acts of worship; </w:t>
      </w:r>
      <w:r w:rsidR="00930C2B" w:rsidRPr="00212534">
        <w:rPr>
          <w:rFonts w:ascii="Times New Roman" w:eastAsia="Times New Roman" w:hAnsi="Times New Roman" w:cs="Times New Roman"/>
          <w:i/>
          <w:iCs/>
          <w:color w:val="A44200"/>
          <w:sz w:val="23"/>
          <w:szCs w:val="23"/>
          <w:shd w:val="clear" w:color="auto" w:fill="FDFEFF"/>
        </w:rPr>
        <w:t>with their mouth </w:t>
      </w:r>
      <w:r w:rsidR="00930C2B" w:rsidRPr="00212534">
        <w:rPr>
          <w:rFonts w:ascii="Times New Roman" w:eastAsia="Times New Roman" w:hAnsi="Times New Roman" w:cs="Times New Roman"/>
          <w:color w:val="001320"/>
          <w:sz w:val="23"/>
          <w:szCs w:val="23"/>
          <w:shd w:val="clear" w:color="auto" w:fill="FDFEFF"/>
        </w:rPr>
        <w:t>— Speaking to me in prayer and praise, and promising and professing to serve me; </w:t>
      </w:r>
      <w:r w:rsidR="00930C2B" w:rsidRPr="00212534">
        <w:rPr>
          <w:rFonts w:ascii="Times New Roman" w:eastAsia="Times New Roman" w:hAnsi="Times New Roman" w:cs="Times New Roman"/>
          <w:i/>
          <w:iCs/>
          <w:color w:val="A44200"/>
          <w:sz w:val="23"/>
          <w:szCs w:val="23"/>
          <w:shd w:val="clear" w:color="auto" w:fill="FDFEFF"/>
        </w:rPr>
        <w:t xml:space="preserve">and with their lips do </w:t>
      </w:r>
      <w:proofErr w:type="spellStart"/>
      <w:r w:rsidR="00930C2B" w:rsidRPr="00212534">
        <w:rPr>
          <w:rFonts w:ascii="Times New Roman" w:eastAsia="Times New Roman" w:hAnsi="Times New Roman" w:cs="Times New Roman"/>
          <w:i/>
          <w:iCs/>
          <w:color w:val="A44200"/>
          <w:sz w:val="23"/>
          <w:szCs w:val="23"/>
          <w:shd w:val="clear" w:color="auto" w:fill="FDFEFF"/>
        </w:rPr>
        <w:t>honour</w:t>
      </w:r>
      <w:proofErr w:type="spellEnd"/>
      <w:r w:rsidR="00930C2B" w:rsidRPr="00212534">
        <w:rPr>
          <w:rFonts w:ascii="Times New Roman" w:eastAsia="Times New Roman" w:hAnsi="Times New Roman" w:cs="Times New Roman"/>
          <w:i/>
          <w:iCs/>
          <w:color w:val="A44200"/>
          <w:sz w:val="23"/>
          <w:szCs w:val="23"/>
          <w:shd w:val="clear" w:color="auto" w:fill="FDFEFF"/>
        </w:rPr>
        <w:t xml:space="preserve"> me </w:t>
      </w:r>
      <w:r w:rsidR="00930C2B" w:rsidRPr="00212534">
        <w:rPr>
          <w:rFonts w:ascii="Times New Roman" w:eastAsia="Times New Roman" w:hAnsi="Times New Roman" w:cs="Times New Roman"/>
          <w:color w:val="001320"/>
          <w:sz w:val="23"/>
          <w:szCs w:val="23"/>
          <w:shd w:val="clear" w:color="auto" w:fill="FDFEFF"/>
        </w:rPr>
        <w:t>— With mere outward devotion and bodily worship; </w:t>
      </w:r>
      <w:r w:rsidR="00930C2B" w:rsidRPr="00212534">
        <w:rPr>
          <w:rFonts w:ascii="Times New Roman" w:eastAsia="Times New Roman" w:hAnsi="Times New Roman" w:cs="Times New Roman"/>
          <w:i/>
          <w:iCs/>
          <w:color w:val="A44200"/>
          <w:sz w:val="23"/>
          <w:szCs w:val="23"/>
          <w:shd w:val="clear" w:color="auto" w:fill="FDFEFF"/>
        </w:rPr>
        <w:t>but have removed their heart far from me </w:t>
      </w:r>
      <w:r w:rsidR="00930C2B" w:rsidRPr="00212534">
        <w:rPr>
          <w:rFonts w:ascii="Times New Roman" w:eastAsia="Times New Roman" w:hAnsi="Times New Roman" w:cs="Times New Roman"/>
          <w:color w:val="001320"/>
          <w:sz w:val="23"/>
          <w:szCs w:val="23"/>
          <w:shd w:val="clear" w:color="auto" w:fill="FDFEFF"/>
        </w:rPr>
        <w:t>— Do not render me that love and gratitude, that regard and obedience, which I require; </w:t>
      </w:r>
      <w:r w:rsidR="00930C2B" w:rsidRPr="00212534">
        <w:rPr>
          <w:rFonts w:ascii="Times New Roman" w:eastAsia="Times New Roman" w:hAnsi="Times New Roman" w:cs="Times New Roman"/>
          <w:i/>
          <w:iCs/>
          <w:color w:val="A44200"/>
          <w:sz w:val="23"/>
          <w:szCs w:val="23"/>
          <w:shd w:val="clear" w:color="auto" w:fill="FDFEFF"/>
        </w:rPr>
        <w:t>and their fear toward me is taught by the precept of men </w:t>
      </w:r>
      <w:r w:rsidR="00930C2B" w:rsidRPr="00212534">
        <w:rPr>
          <w:rFonts w:ascii="Times New Roman" w:eastAsia="Times New Roman" w:hAnsi="Times New Roman" w:cs="Times New Roman"/>
          <w:color w:val="001320"/>
          <w:sz w:val="23"/>
          <w:szCs w:val="23"/>
          <w:shd w:val="clear" w:color="auto" w:fill="FDFEFF"/>
        </w:rPr>
        <w:t xml:space="preserve">— By mere human wisdom, and not by my word and Spirit” (Benson Commentary). </w:t>
      </w:r>
    </w:p>
    <w:p w14:paraId="1999FBB7" w14:textId="77777777" w:rsidR="00EC5584" w:rsidRPr="00212534" w:rsidRDefault="00EC5584" w:rsidP="00930C2B">
      <w:pPr>
        <w:rPr>
          <w:rFonts w:ascii="Times New Roman" w:eastAsia="Times New Roman" w:hAnsi="Times New Roman" w:cs="Times New Roman"/>
          <w:color w:val="001320"/>
          <w:sz w:val="23"/>
          <w:szCs w:val="23"/>
          <w:shd w:val="clear" w:color="auto" w:fill="FDFEFF"/>
        </w:rPr>
      </w:pPr>
    </w:p>
    <w:p w14:paraId="435A69DB" w14:textId="511311A0" w:rsidR="00EC5584" w:rsidRPr="00212534" w:rsidRDefault="00212534" w:rsidP="00930C2B">
      <w:pPr>
        <w:rPr>
          <w:rFonts w:ascii="Times New Roman" w:eastAsia="Times New Roman" w:hAnsi="Times New Roman" w:cs="Times New Roman"/>
          <w:color w:val="001320"/>
          <w:sz w:val="23"/>
          <w:szCs w:val="23"/>
          <w:shd w:val="clear" w:color="auto" w:fill="FDFEFF"/>
        </w:rPr>
      </w:pPr>
      <w:r>
        <w:rPr>
          <w:rFonts w:ascii="Times New Roman" w:eastAsia="Times New Roman" w:hAnsi="Times New Roman" w:cs="Times New Roman"/>
          <w:b/>
          <w:color w:val="001320"/>
          <w:sz w:val="23"/>
          <w:szCs w:val="23"/>
          <w:shd w:val="clear" w:color="auto" w:fill="FDFEFF"/>
        </w:rPr>
        <w:t>M</w:t>
      </w:r>
      <w:r w:rsidR="00EC5584" w:rsidRPr="00212534">
        <w:rPr>
          <w:rFonts w:ascii="Times New Roman" w:eastAsia="Times New Roman" w:hAnsi="Times New Roman" w:cs="Times New Roman"/>
          <w:b/>
          <w:color w:val="001320"/>
          <w:sz w:val="23"/>
          <w:szCs w:val="23"/>
          <w:shd w:val="clear" w:color="auto" w:fill="FDFEFF"/>
        </w:rPr>
        <w:t>outh</w:t>
      </w:r>
      <w:r w:rsidR="00EC5584" w:rsidRPr="00212534">
        <w:rPr>
          <w:rFonts w:ascii="Times New Roman" w:eastAsia="Times New Roman" w:hAnsi="Times New Roman" w:cs="Times New Roman"/>
          <w:color w:val="001320"/>
          <w:sz w:val="23"/>
          <w:szCs w:val="23"/>
          <w:shd w:val="clear" w:color="auto" w:fill="FDFEFF"/>
        </w:rPr>
        <w:t xml:space="preserve"> is </w:t>
      </w:r>
      <w:proofErr w:type="spellStart"/>
      <w:r w:rsidR="00EC5584" w:rsidRPr="00212534">
        <w:rPr>
          <w:rFonts w:ascii="Times New Roman" w:eastAsia="Times New Roman" w:hAnsi="Times New Roman" w:cs="Times New Roman"/>
          <w:i/>
          <w:color w:val="001320"/>
          <w:sz w:val="23"/>
          <w:szCs w:val="23"/>
          <w:shd w:val="clear" w:color="auto" w:fill="FDFEFF"/>
        </w:rPr>
        <w:t>peh</w:t>
      </w:r>
      <w:proofErr w:type="spellEnd"/>
      <w:r w:rsidR="00EC5584" w:rsidRPr="00212534">
        <w:rPr>
          <w:rFonts w:ascii="Times New Roman" w:eastAsia="Times New Roman" w:hAnsi="Times New Roman" w:cs="Times New Roman"/>
          <w:color w:val="001320"/>
          <w:sz w:val="23"/>
          <w:szCs w:val="23"/>
          <w:shd w:val="clear" w:color="auto" w:fill="FDFEFF"/>
        </w:rPr>
        <w:t xml:space="preserve"> in Hebrew which means “mouth of man; organ of speech.”</w:t>
      </w:r>
    </w:p>
    <w:p w14:paraId="2160776C" w14:textId="77777777" w:rsidR="00EC5584" w:rsidRPr="00212534" w:rsidRDefault="00EC5584" w:rsidP="00930C2B">
      <w:pPr>
        <w:rPr>
          <w:rFonts w:ascii="Times New Roman" w:eastAsia="Times New Roman" w:hAnsi="Times New Roman" w:cs="Times New Roman"/>
          <w:color w:val="001320"/>
          <w:sz w:val="23"/>
          <w:szCs w:val="23"/>
          <w:shd w:val="clear" w:color="auto" w:fill="FDFEFF"/>
        </w:rPr>
      </w:pPr>
    </w:p>
    <w:p w14:paraId="0CD234DE" w14:textId="1E74E93B" w:rsidR="00EC5584" w:rsidRPr="00212534" w:rsidRDefault="00EC5584" w:rsidP="00930C2B">
      <w:pPr>
        <w:rPr>
          <w:rFonts w:ascii="Times New Roman" w:eastAsia="Times New Roman" w:hAnsi="Times New Roman" w:cs="Times New Roman"/>
          <w:color w:val="001320"/>
          <w:sz w:val="23"/>
          <w:szCs w:val="23"/>
          <w:shd w:val="clear" w:color="auto" w:fill="FDFEFF"/>
        </w:rPr>
      </w:pPr>
      <w:r w:rsidRPr="00212534">
        <w:rPr>
          <w:rFonts w:ascii="Times New Roman" w:eastAsia="Times New Roman" w:hAnsi="Times New Roman" w:cs="Times New Roman"/>
          <w:b/>
          <w:color w:val="001320"/>
          <w:sz w:val="23"/>
          <w:szCs w:val="23"/>
          <w:shd w:val="clear" w:color="auto" w:fill="FDFEFF"/>
        </w:rPr>
        <w:t>Lips</w:t>
      </w:r>
      <w:r w:rsidRPr="00212534">
        <w:rPr>
          <w:rFonts w:ascii="Times New Roman" w:eastAsia="Times New Roman" w:hAnsi="Times New Roman" w:cs="Times New Roman"/>
          <w:color w:val="001320"/>
          <w:sz w:val="23"/>
          <w:szCs w:val="23"/>
          <w:shd w:val="clear" w:color="auto" w:fill="FDFEFF"/>
        </w:rPr>
        <w:t xml:space="preserve"> is </w:t>
      </w:r>
      <w:proofErr w:type="spellStart"/>
      <w:r w:rsidRPr="00212534">
        <w:rPr>
          <w:rFonts w:ascii="Times New Roman" w:eastAsia="Times New Roman" w:hAnsi="Times New Roman" w:cs="Times New Roman"/>
          <w:i/>
          <w:color w:val="001320"/>
          <w:sz w:val="23"/>
          <w:szCs w:val="23"/>
          <w:shd w:val="clear" w:color="auto" w:fill="FDFEFF"/>
        </w:rPr>
        <w:t>saphah</w:t>
      </w:r>
      <w:proofErr w:type="spellEnd"/>
      <w:r w:rsidRPr="00212534">
        <w:rPr>
          <w:rFonts w:ascii="Times New Roman" w:eastAsia="Times New Roman" w:hAnsi="Times New Roman" w:cs="Times New Roman"/>
          <w:color w:val="001320"/>
          <w:sz w:val="23"/>
          <w:szCs w:val="23"/>
          <w:shd w:val="clear" w:color="auto" w:fill="FDFEFF"/>
        </w:rPr>
        <w:t xml:space="preserve"> which means “language; speech”.</w:t>
      </w:r>
    </w:p>
    <w:p w14:paraId="3F7F6EBA" w14:textId="4AAD8FFC" w:rsidR="004313BA" w:rsidRPr="00212534" w:rsidRDefault="004313BA" w:rsidP="00D50A0E">
      <w:pPr>
        <w:spacing w:line="312" w:lineRule="atLeast"/>
        <w:textAlignment w:val="baseline"/>
        <w:rPr>
          <w:rFonts w:ascii="Times New Roman" w:hAnsi="Times New Roman" w:cs="Times New Roman"/>
          <w:color w:val="000000" w:themeColor="text1"/>
        </w:rPr>
      </w:pPr>
    </w:p>
    <w:p w14:paraId="1D5D6AAB" w14:textId="77777777" w:rsidR="004C61C2" w:rsidRPr="00212534" w:rsidRDefault="004C61C2" w:rsidP="00D50A0E">
      <w:pPr>
        <w:spacing w:line="312" w:lineRule="atLeast"/>
        <w:textAlignment w:val="baseline"/>
        <w:rPr>
          <w:rFonts w:ascii="Times New Roman" w:hAnsi="Times New Roman" w:cs="Times New Roman"/>
          <w:color w:val="FF0000"/>
        </w:rPr>
      </w:pPr>
    </w:p>
    <w:p w14:paraId="1D9C5029" w14:textId="77777777" w:rsidR="00D50A0E" w:rsidRPr="00212534" w:rsidRDefault="00D50A0E" w:rsidP="00D50A0E">
      <w:pPr>
        <w:spacing w:line="312" w:lineRule="atLeast"/>
        <w:textAlignment w:val="baseline"/>
        <w:rPr>
          <w:rFonts w:ascii="Times New Roman" w:hAnsi="Times New Roman" w:cs="Times New Roman"/>
          <w:color w:val="FF0000"/>
        </w:rPr>
      </w:pPr>
      <w:r w:rsidRPr="00212534">
        <w:rPr>
          <w:rFonts w:ascii="Times New Roman" w:hAnsi="Times New Roman" w:cs="Times New Roman"/>
          <w:color w:val="FF0000"/>
          <w:sz w:val="19"/>
          <w:szCs w:val="19"/>
          <w:bdr w:val="none" w:sz="0" w:space="0" w:color="auto" w:frame="1"/>
        </w:rPr>
        <w:t>14</w:t>
      </w:r>
      <w:r w:rsidRPr="00212534">
        <w:rPr>
          <w:rFonts w:ascii="Times New Roman" w:hAnsi="Times New Roman" w:cs="Times New Roman"/>
          <w:color w:val="FF0000"/>
        </w:rPr>
        <w:t xml:space="preserve">Therefore, behold, I will proceed to do a </w:t>
      </w:r>
      <w:proofErr w:type="spellStart"/>
      <w:r w:rsidRPr="00212534">
        <w:rPr>
          <w:rFonts w:ascii="Times New Roman" w:hAnsi="Times New Roman" w:cs="Times New Roman"/>
          <w:color w:val="FF0000"/>
        </w:rPr>
        <w:t>marvellous</w:t>
      </w:r>
      <w:proofErr w:type="spellEnd"/>
      <w:r w:rsidRPr="00212534">
        <w:rPr>
          <w:rFonts w:ascii="Times New Roman" w:hAnsi="Times New Roman" w:cs="Times New Roman"/>
          <w:color w:val="FF0000"/>
        </w:rPr>
        <w:t xml:space="preserve"> work among this people, </w:t>
      </w:r>
      <w:r w:rsidRPr="00212534">
        <w:rPr>
          <w:rFonts w:ascii="Times New Roman" w:hAnsi="Times New Roman" w:cs="Times New Roman"/>
          <w:i/>
          <w:iCs/>
          <w:color w:val="FF0000"/>
          <w:bdr w:val="none" w:sz="0" w:space="0" w:color="auto" w:frame="1"/>
        </w:rPr>
        <w:t>even</w:t>
      </w:r>
      <w:r w:rsidRPr="00212534">
        <w:rPr>
          <w:rFonts w:ascii="Times New Roman" w:hAnsi="Times New Roman" w:cs="Times New Roman"/>
          <w:color w:val="FF0000"/>
        </w:rPr>
        <w:t xml:space="preserve"> a </w:t>
      </w:r>
      <w:proofErr w:type="spellStart"/>
      <w:r w:rsidRPr="00212534">
        <w:rPr>
          <w:rFonts w:ascii="Times New Roman" w:hAnsi="Times New Roman" w:cs="Times New Roman"/>
          <w:color w:val="FF0000"/>
        </w:rPr>
        <w:t>marvellous</w:t>
      </w:r>
      <w:proofErr w:type="spellEnd"/>
      <w:r w:rsidRPr="00212534">
        <w:rPr>
          <w:rFonts w:ascii="Times New Roman" w:hAnsi="Times New Roman" w:cs="Times New Roman"/>
          <w:color w:val="FF0000"/>
        </w:rPr>
        <w:t xml:space="preserve"> work and a wonder: for the wisdom of their wise </w:t>
      </w:r>
      <w:r w:rsidRPr="00212534">
        <w:rPr>
          <w:rFonts w:ascii="Times New Roman" w:hAnsi="Times New Roman" w:cs="Times New Roman"/>
          <w:i/>
          <w:iCs/>
          <w:color w:val="FF0000"/>
          <w:bdr w:val="none" w:sz="0" w:space="0" w:color="auto" w:frame="1"/>
        </w:rPr>
        <w:t>men</w:t>
      </w:r>
      <w:r w:rsidRPr="00212534">
        <w:rPr>
          <w:rFonts w:ascii="Times New Roman" w:hAnsi="Times New Roman" w:cs="Times New Roman"/>
          <w:color w:val="FF0000"/>
        </w:rPr>
        <w:t> shall perish, and the understanding of their prudent </w:t>
      </w:r>
      <w:r w:rsidRPr="00212534">
        <w:rPr>
          <w:rFonts w:ascii="Times New Roman" w:hAnsi="Times New Roman" w:cs="Times New Roman"/>
          <w:i/>
          <w:iCs/>
          <w:color w:val="FF0000"/>
          <w:bdr w:val="none" w:sz="0" w:space="0" w:color="auto" w:frame="1"/>
        </w:rPr>
        <w:t>men</w:t>
      </w:r>
      <w:r w:rsidRPr="00212534">
        <w:rPr>
          <w:rFonts w:ascii="Times New Roman" w:hAnsi="Times New Roman" w:cs="Times New Roman"/>
          <w:color w:val="FF0000"/>
        </w:rPr>
        <w:t xml:space="preserve"> shall be </w:t>
      </w:r>
      <w:proofErr w:type="gramStart"/>
      <w:r w:rsidRPr="00212534">
        <w:rPr>
          <w:rFonts w:ascii="Times New Roman" w:hAnsi="Times New Roman" w:cs="Times New Roman"/>
          <w:color w:val="FF0000"/>
        </w:rPr>
        <w:t>hid</w:t>
      </w:r>
      <w:proofErr w:type="gramEnd"/>
      <w:r w:rsidRPr="00212534">
        <w:rPr>
          <w:rFonts w:ascii="Times New Roman" w:hAnsi="Times New Roman" w:cs="Times New Roman"/>
          <w:color w:val="FF0000"/>
        </w:rPr>
        <w:t>.</w:t>
      </w:r>
    </w:p>
    <w:p w14:paraId="23D1DC7E" w14:textId="77777777" w:rsidR="004C61C2" w:rsidRPr="00212534" w:rsidRDefault="004C61C2" w:rsidP="00D50A0E">
      <w:pPr>
        <w:spacing w:line="312" w:lineRule="atLeast"/>
        <w:textAlignment w:val="baseline"/>
        <w:rPr>
          <w:rFonts w:ascii="Times New Roman" w:hAnsi="Times New Roman" w:cs="Times New Roman"/>
          <w:color w:val="FF0000"/>
        </w:rPr>
      </w:pPr>
    </w:p>
    <w:p w14:paraId="0CB96EB1" w14:textId="2AE745A5" w:rsidR="00930C2B" w:rsidRPr="00212534" w:rsidRDefault="00930C2B" w:rsidP="00930C2B">
      <w:pPr>
        <w:rPr>
          <w:rFonts w:ascii="Times New Roman" w:eastAsia="Times New Roman" w:hAnsi="Times New Roman" w:cs="Times New Roman"/>
          <w:color w:val="001320"/>
          <w:sz w:val="23"/>
          <w:szCs w:val="23"/>
          <w:shd w:val="clear" w:color="auto" w:fill="FDFEFF"/>
        </w:rPr>
      </w:pPr>
      <w:r w:rsidRPr="00212534">
        <w:rPr>
          <w:rFonts w:ascii="Times New Roman" w:hAnsi="Times New Roman" w:cs="Times New Roman"/>
          <w:color w:val="C00000"/>
        </w:rPr>
        <w:t>“</w:t>
      </w:r>
      <w:r w:rsidRPr="00212534">
        <w:rPr>
          <w:rFonts w:ascii="Times New Roman" w:eastAsia="Times New Roman" w:hAnsi="Times New Roman" w:cs="Times New Roman"/>
          <w:i/>
          <w:iCs/>
          <w:color w:val="C00000"/>
          <w:sz w:val="23"/>
          <w:szCs w:val="23"/>
          <w:shd w:val="clear" w:color="auto" w:fill="FDFEFF"/>
        </w:rPr>
        <w:t xml:space="preserve">I </w:t>
      </w:r>
      <w:r w:rsidRPr="00212534">
        <w:rPr>
          <w:rFonts w:ascii="Times New Roman" w:eastAsia="Times New Roman" w:hAnsi="Times New Roman" w:cs="Times New Roman"/>
          <w:i/>
          <w:iCs/>
          <w:color w:val="A44200"/>
          <w:sz w:val="23"/>
          <w:szCs w:val="23"/>
          <w:shd w:val="clear" w:color="auto" w:fill="FDFEFF"/>
        </w:rPr>
        <w:t xml:space="preserve">will proceed to do a </w:t>
      </w:r>
      <w:proofErr w:type="spellStart"/>
      <w:r w:rsidRPr="00212534">
        <w:rPr>
          <w:rFonts w:ascii="Times New Roman" w:eastAsia="Times New Roman" w:hAnsi="Times New Roman" w:cs="Times New Roman"/>
          <w:i/>
          <w:iCs/>
          <w:color w:val="A44200"/>
          <w:sz w:val="23"/>
          <w:szCs w:val="23"/>
          <w:shd w:val="clear" w:color="auto" w:fill="FDFEFF"/>
        </w:rPr>
        <w:t>marvellous</w:t>
      </w:r>
      <w:proofErr w:type="spellEnd"/>
      <w:r w:rsidRPr="00212534">
        <w:rPr>
          <w:rFonts w:ascii="Times New Roman" w:eastAsia="Times New Roman" w:hAnsi="Times New Roman" w:cs="Times New Roman"/>
          <w:i/>
          <w:iCs/>
          <w:color w:val="A44200"/>
          <w:sz w:val="23"/>
          <w:szCs w:val="23"/>
          <w:shd w:val="clear" w:color="auto" w:fill="FDFEFF"/>
        </w:rPr>
        <w:t xml:space="preserve"> work </w:t>
      </w:r>
      <w:r w:rsidRPr="00212534">
        <w:rPr>
          <w:rFonts w:ascii="Times New Roman" w:eastAsia="Times New Roman" w:hAnsi="Times New Roman" w:cs="Times New Roman"/>
          <w:color w:val="001320"/>
          <w:sz w:val="23"/>
          <w:szCs w:val="23"/>
          <w:shd w:val="clear" w:color="auto" w:fill="FDFEFF"/>
        </w:rPr>
        <w:t>— A thing that will scarce be believed; </w:t>
      </w:r>
      <w:r w:rsidRPr="00212534">
        <w:rPr>
          <w:rFonts w:ascii="Times New Roman" w:eastAsia="Times New Roman" w:hAnsi="Times New Roman" w:cs="Times New Roman"/>
          <w:i/>
          <w:iCs/>
          <w:color w:val="A44200"/>
          <w:sz w:val="23"/>
          <w:szCs w:val="23"/>
          <w:shd w:val="clear" w:color="auto" w:fill="FDFEFF"/>
        </w:rPr>
        <w:t>for the wisdom of their wise men shall perish</w:t>
      </w:r>
      <w:r w:rsidRPr="00212534">
        <w:rPr>
          <w:rFonts w:ascii="Times New Roman" w:eastAsia="Times New Roman" w:hAnsi="Times New Roman" w:cs="Times New Roman"/>
          <w:color w:val="001320"/>
          <w:sz w:val="23"/>
          <w:szCs w:val="23"/>
          <w:shd w:val="clear" w:color="auto" w:fill="FDFEFF"/>
        </w:rPr>
        <w:t xml:space="preserve"> — Shall disappear and vanish. A veil shall be cast upon the eyes of their minds, and their folly shall be made manifest to all” (Benson Commentary). </w:t>
      </w:r>
    </w:p>
    <w:p w14:paraId="7DBF31D2" w14:textId="77777777" w:rsidR="00930C2B" w:rsidRPr="00212534" w:rsidRDefault="00930C2B" w:rsidP="00930C2B">
      <w:pPr>
        <w:rPr>
          <w:rFonts w:ascii="Times New Roman" w:eastAsia="Times New Roman" w:hAnsi="Times New Roman" w:cs="Times New Roman"/>
          <w:color w:val="001320"/>
          <w:sz w:val="23"/>
          <w:szCs w:val="23"/>
          <w:shd w:val="clear" w:color="auto" w:fill="FDFEFF"/>
        </w:rPr>
      </w:pPr>
    </w:p>
    <w:p w14:paraId="11D0BA09" w14:textId="2D8C8190" w:rsidR="00B40367" w:rsidRPr="00212534" w:rsidRDefault="00B40367" w:rsidP="00B40367">
      <w:pPr>
        <w:rPr>
          <w:rFonts w:ascii="Times New Roman" w:eastAsia="Times New Roman" w:hAnsi="Times New Roman" w:cs="Times New Roman"/>
        </w:rPr>
      </w:pPr>
      <w:r w:rsidRPr="00212534">
        <w:rPr>
          <w:rFonts w:ascii="Times New Roman" w:eastAsia="Times New Roman" w:hAnsi="Times New Roman" w:cs="Times New Roman"/>
          <w:color w:val="C00000"/>
          <w:sz w:val="23"/>
          <w:szCs w:val="23"/>
          <w:shd w:val="clear" w:color="auto" w:fill="FDFEFF"/>
        </w:rPr>
        <w:t>“</w:t>
      </w:r>
      <w:r w:rsidRPr="00212534">
        <w:rPr>
          <w:rFonts w:ascii="Times New Roman" w:eastAsia="Times New Roman" w:hAnsi="Times New Roman" w:cs="Times New Roman"/>
          <w:i/>
          <w:iCs/>
          <w:color w:val="C00000"/>
          <w:sz w:val="23"/>
          <w:szCs w:val="23"/>
          <w:shd w:val="clear" w:color="auto" w:fill="FDFEFF"/>
        </w:rPr>
        <w:t xml:space="preserve">shall </w:t>
      </w:r>
      <w:r w:rsidRPr="00212534">
        <w:rPr>
          <w:rFonts w:ascii="Times New Roman" w:eastAsia="Times New Roman" w:hAnsi="Times New Roman" w:cs="Times New Roman"/>
          <w:i/>
          <w:iCs/>
          <w:color w:val="A44200"/>
          <w:sz w:val="23"/>
          <w:szCs w:val="23"/>
          <w:shd w:val="clear" w:color="auto" w:fill="FDFEFF"/>
        </w:rPr>
        <w:t>be hid</w:t>
      </w:r>
      <w:r w:rsidRPr="00212534">
        <w:rPr>
          <w:rFonts w:ascii="Times New Roman" w:eastAsia="Times New Roman" w:hAnsi="Times New Roman" w:cs="Times New Roman"/>
          <w:color w:val="001320"/>
          <w:sz w:val="23"/>
          <w:szCs w:val="23"/>
          <w:shd w:val="clear" w:color="auto" w:fill="FDFEFF"/>
        </w:rPr>
        <w:t>] </w:t>
      </w:r>
      <w:r w:rsidRPr="00212534">
        <w:rPr>
          <w:rFonts w:ascii="Times New Roman" w:eastAsia="Times New Roman" w:hAnsi="Times New Roman" w:cs="Times New Roman"/>
          <w:b/>
          <w:bCs/>
          <w:color w:val="552200"/>
          <w:sz w:val="23"/>
          <w:szCs w:val="23"/>
          <w:shd w:val="clear" w:color="auto" w:fill="FDFEFF"/>
        </w:rPr>
        <w:t>shall hide itself</w:t>
      </w:r>
      <w:r w:rsidRPr="00212534">
        <w:rPr>
          <w:rFonts w:ascii="Times New Roman" w:eastAsia="Times New Roman" w:hAnsi="Times New Roman" w:cs="Times New Roman"/>
          <w:color w:val="001320"/>
          <w:sz w:val="23"/>
          <w:szCs w:val="23"/>
          <w:shd w:val="clear" w:color="auto" w:fill="FDFEFF"/>
        </w:rPr>
        <w:t xml:space="preserve">, in shame and confusion” (Cambridge Bible). </w:t>
      </w:r>
    </w:p>
    <w:p w14:paraId="3D940FC8" w14:textId="7CA468D4" w:rsidR="00B40367" w:rsidRPr="00212534" w:rsidRDefault="00B40367" w:rsidP="00930C2B">
      <w:pPr>
        <w:rPr>
          <w:rFonts w:ascii="Times New Roman" w:eastAsia="Times New Roman" w:hAnsi="Times New Roman" w:cs="Times New Roman"/>
        </w:rPr>
      </w:pPr>
    </w:p>
    <w:p w14:paraId="01C7C9B5" w14:textId="048E7CD6" w:rsidR="00E7249B" w:rsidRPr="00212534" w:rsidRDefault="00E7249B" w:rsidP="00930C2B">
      <w:pPr>
        <w:rPr>
          <w:rFonts w:ascii="Times New Roman" w:eastAsia="Times New Roman" w:hAnsi="Times New Roman" w:cs="Times New Roman"/>
        </w:rPr>
      </w:pPr>
      <w:r w:rsidRPr="00212534">
        <w:rPr>
          <w:rFonts w:ascii="Times New Roman" w:eastAsia="Times New Roman" w:hAnsi="Times New Roman" w:cs="Times New Roman"/>
          <w:b/>
        </w:rPr>
        <w:t>Marvelous</w:t>
      </w:r>
      <w:r w:rsidRPr="00212534">
        <w:rPr>
          <w:rFonts w:ascii="Times New Roman" w:eastAsia="Times New Roman" w:hAnsi="Times New Roman" w:cs="Times New Roman"/>
        </w:rPr>
        <w:t xml:space="preserve"> is </w:t>
      </w:r>
      <w:proofErr w:type="spellStart"/>
      <w:r w:rsidRPr="00212534">
        <w:rPr>
          <w:rFonts w:ascii="Times New Roman" w:eastAsia="Times New Roman" w:hAnsi="Times New Roman" w:cs="Times New Roman"/>
          <w:i/>
        </w:rPr>
        <w:t>pala</w:t>
      </w:r>
      <w:proofErr w:type="spellEnd"/>
      <w:r w:rsidRPr="00212534">
        <w:rPr>
          <w:rFonts w:ascii="Times New Roman" w:eastAsia="Times New Roman" w:hAnsi="Times New Roman" w:cs="Times New Roman"/>
        </w:rPr>
        <w:t xml:space="preserve"> in Hebrew which means “be wonderful; surpassing; extraordinary, to do a hard or difficult thing”.</w:t>
      </w:r>
    </w:p>
    <w:p w14:paraId="28529E45" w14:textId="77777777" w:rsidR="00E7249B" w:rsidRPr="00212534" w:rsidRDefault="00E7249B" w:rsidP="00930C2B">
      <w:pPr>
        <w:rPr>
          <w:rFonts w:ascii="Times New Roman" w:eastAsia="Times New Roman" w:hAnsi="Times New Roman" w:cs="Times New Roman"/>
        </w:rPr>
      </w:pPr>
    </w:p>
    <w:p w14:paraId="6957C0F5" w14:textId="51BF8A99" w:rsidR="00E7249B" w:rsidRDefault="00E7249B" w:rsidP="00930C2B">
      <w:pPr>
        <w:rPr>
          <w:rFonts w:ascii="Times New Roman" w:eastAsia="Times New Roman" w:hAnsi="Times New Roman" w:cs="Times New Roman"/>
        </w:rPr>
      </w:pPr>
      <w:r w:rsidRPr="00212534">
        <w:rPr>
          <w:rFonts w:ascii="Times New Roman" w:eastAsia="Times New Roman" w:hAnsi="Times New Roman" w:cs="Times New Roman"/>
          <w:b/>
        </w:rPr>
        <w:t>Hid</w:t>
      </w:r>
      <w:r w:rsidRPr="00212534">
        <w:rPr>
          <w:rFonts w:ascii="Times New Roman" w:eastAsia="Times New Roman" w:hAnsi="Times New Roman" w:cs="Times New Roman"/>
        </w:rPr>
        <w:t xml:space="preserve"> is </w:t>
      </w:r>
      <w:proofErr w:type="spellStart"/>
      <w:r w:rsidRPr="00212534">
        <w:rPr>
          <w:rFonts w:ascii="Times New Roman" w:eastAsia="Times New Roman" w:hAnsi="Times New Roman" w:cs="Times New Roman"/>
          <w:i/>
        </w:rPr>
        <w:t>cathar</w:t>
      </w:r>
      <w:proofErr w:type="spellEnd"/>
      <w:r w:rsidRPr="00212534">
        <w:rPr>
          <w:rFonts w:ascii="Times New Roman" w:eastAsia="Times New Roman" w:hAnsi="Times New Roman" w:cs="Times New Roman"/>
        </w:rPr>
        <w:t xml:space="preserve"> which means “hide, conceal, be hidden, be secret, put a veil over his face; conceal.” </w:t>
      </w:r>
    </w:p>
    <w:p w14:paraId="1B7344B1" w14:textId="77777777" w:rsidR="007B7E10" w:rsidRDefault="007B7E10" w:rsidP="00930C2B">
      <w:pPr>
        <w:rPr>
          <w:rFonts w:ascii="Times New Roman" w:eastAsia="Times New Roman" w:hAnsi="Times New Roman" w:cs="Times New Roman"/>
        </w:rPr>
      </w:pPr>
    </w:p>
    <w:p w14:paraId="2234A689" w14:textId="77777777" w:rsidR="007B7E10" w:rsidRDefault="007B7E10" w:rsidP="00930C2B">
      <w:pPr>
        <w:rPr>
          <w:rFonts w:ascii="Times New Roman" w:eastAsia="Times New Roman" w:hAnsi="Times New Roman" w:cs="Times New Roman"/>
          <w:color w:val="0070C0"/>
        </w:rPr>
      </w:pPr>
    </w:p>
    <w:p w14:paraId="58E5A1AC" w14:textId="65F92000" w:rsidR="007B7E10" w:rsidRPr="007B7E10" w:rsidRDefault="007B7E10" w:rsidP="00930C2B">
      <w:pPr>
        <w:rPr>
          <w:rFonts w:ascii="Times New Roman" w:eastAsia="Times New Roman" w:hAnsi="Times New Roman" w:cs="Times New Roman"/>
          <w:b/>
          <w:color w:val="0070C0"/>
        </w:rPr>
      </w:pPr>
      <w:r w:rsidRPr="007B7E10">
        <w:rPr>
          <w:rFonts w:ascii="Times New Roman" w:eastAsia="Times New Roman" w:hAnsi="Times New Roman" w:cs="Times New Roman"/>
          <w:b/>
          <w:color w:val="0070C0"/>
        </w:rPr>
        <w:t>Verse 17 shows the relationship between Isaiah 29 and Revelation 10 prophesying the ‘Little Book” or Science and Health with Key to the Scriptures.</w:t>
      </w:r>
    </w:p>
    <w:p w14:paraId="7C781D65" w14:textId="77777777" w:rsidR="007B7E10" w:rsidRDefault="007B7E10" w:rsidP="00930C2B">
      <w:pPr>
        <w:rPr>
          <w:rFonts w:ascii="Times New Roman" w:eastAsia="Times New Roman" w:hAnsi="Times New Roman" w:cs="Times New Roman"/>
          <w:color w:val="0070C0"/>
        </w:rPr>
      </w:pPr>
    </w:p>
    <w:p w14:paraId="608B7A83" w14:textId="08F6D8F7" w:rsidR="007B7E10" w:rsidRPr="007B7E10" w:rsidRDefault="007B7E10" w:rsidP="00930C2B">
      <w:pPr>
        <w:rPr>
          <w:rFonts w:ascii="Times New Roman" w:eastAsia="Times New Roman" w:hAnsi="Times New Roman" w:cs="Times New Roman"/>
          <w:b/>
          <w:color w:val="0070C0"/>
        </w:rPr>
      </w:pPr>
      <w:r w:rsidRPr="007B7E10">
        <w:rPr>
          <w:rFonts w:ascii="Times New Roman" w:eastAsia="Times New Roman" w:hAnsi="Times New Roman" w:cs="Times New Roman"/>
          <w:b/>
          <w:color w:val="0070C0"/>
        </w:rPr>
        <w:t>(Not in this week’s Lesson)</w:t>
      </w:r>
    </w:p>
    <w:p w14:paraId="301EEE87" w14:textId="214D9B1C" w:rsidR="007B7E10" w:rsidRPr="007B7E10" w:rsidRDefault="007B7E10" w:rsidP="00930C2B">
      <w:pPr>
        <w:rPr>
          <w:rFonts w:ascii="Times New Roman" w:eastAsia="Times New Roman" w:hAnsi="Times New Roman" w:cs="Times New Roman"/>
          <w:color w:val="0070C0"/>
        </w:rPr>
      </w:pPr>
      <w:r w:rsidRPr="007B7E10">
        <w:rPr>
          <w:rFonts w:ascii="Times New Roman" w:eastAsia="Times New Roman" w:hAnsi="Times New Roman" w:cs="Times New Roman"/>
          <w:color w:val="0070C0"/>
        </w:rPr>
        <w:t xml:space="preserve">17 Is it not yet a very little while, and Lebanon shall be turned into a fruitful field, </w:t>
      </w:r>
      <w:r>
        <w:rPr>
          <w:rFonts w:ascii="Times New Roman" w:eastAsia="Times New Roman" w:hAnsi="Times New Roman" w:cs="Times New Roman"/>
          <w:color w:val="0070C0"/>
        </w:rPr>
        <w:t>a</w:t>
      </w:r>
      <w:r w:rsidRPr="007B7E10">
        <w:rPr>
          <w:rFonts w:ascii="Times New Roman" w:eastAsia="Times New Roman" w:hAnsi="Times New Roman" w:cs="Times New Roman"/>
          <w:color w:val="0070C0"/>
        </w:rPr>
        <w:t>nd the fruitful field shall be esteemed as a forest?</w:t>
      </w:r>
    </w:p>
    <w:p w14:paraId="2DB17BAC" w14:textId="77777777" w:rsidR="007B7E10" w:rsidRPr="007B7E10" w:rsidRDefault="007B7E10" w:rsidP="00930C2B">
      <w:pPr>
        <w:rPr>
          <w:rFonts w:ascii="Times New Roman" w:eastAsia="Times New Roman" w:hAnsi="Times New Roman" w:cs="Times New Roman"/>
          <w:color w:val="0070C0"/>
        </w:rPr>
      </w:pPr>
    </w:p>
    <w:p w14:paraId="767DDF35" w14:textId="77777777" w:rsidR="00757A5B" w:rsidRDefault="007B7E10" w:rsidP="00D50A0E">
      <w:pPr>
        <w:spacing w:line="312" w:lineRule="atLeast"/>
        <w:textAlignment w:val="baseline"/>
        <w:rPr>
          <w:rStyle w:val="s1"/>
        </w:rPr>
      </w:pPr>
      <w:r>
        <w:rPr>
          <w:rStyle w:val="s1"/>
        </w:rPr>
        <w:t xml:space="preserve">In Isaiah 29 we read that Lebanon shall be turned into a fruitful field and the fruitful field shall be esteemed as a forest. Lebanon refers to Mt. Hermon - which is what the Children of Israel would have seen looking towards Lebanon. Lebanon was the 'snowy mountain", covered with snow throughout the year. </w:t>
      </w:r>
      <w:r w:rsidR="00757A5B">
        <w:rPr>
          <w:rStyle w:val="s1"/>
        </w:rPr>
        <w:t xml:space="preserve">The prophets called Mount Hermon by the name Mount Lebanon. To them it symbolized the Word of God acting like snow, as Isaiah explained later in his book: “For as the rain cometh down, and the snow from heaven, and </w:t>
      </w:r>
      <w:proofErr w:type="spellStart"/>
      <w:r w:rsidR="00757A5B">
        <w:rPr>
          <w:rStyle w:val="s1"/>
        </w:rPr>
        <w:t>returneth</w:t>
      </w:r>
      <w:proofErr w:type="spellEnd"/>
      <w:r w:rsidR="00757A5B">
        <w:rPr>
          <w:rStyle w:val="s1"/>
        </w:rPr>
        <w:t xml:space="preserve"> not thither…so shall my word be that </w:t>
      </w:r>
      <w:proofErr w:type="spellStart"/>
      <w:r w:rsidR="00757A5B">
        <w:rPr>
          <w:rStyle w:val="s1"/>
        </w:rPr>
        <w:t>goeth</w:t>
      </w:r>
      <w:proofErr w:type="spellEnd"/>
      <w:r w:rsidR="00757A5B">
        <w:rPr>
          <w:rStyle w:val="s1"/>
        </w:rPr>
        <w:t xml:space="preserve"> forth out of my mouth…” As on other high peaks, on Mount Lebanon the snow has gathered for hundreds, perhaps thousands of years. Likewise, the </w:t>
      </w:r>
    </w:p>
    <w:p w14:paraId="478BDB8E" w14:textId="77777777" w:rsidR="00757A5B" w:rsidRDefault="00757A5B" w:rsidP="00D50A0E">
      <w:pPr>
        <w:spacing w:line="312" w:lineRule="atLeast"/>
        <w:textAlignment w:val="baseline"/>
        <w:rPr>
          <w:rStyle w:val="s1"/>
        </w:rPr>
      </w:pPr>
      <w:r>
        <w:rPr>
          <w:rStyle w:val="s1"/>
        </w:rPr>
        <w:t xml:space="preserve">Word of </w:t>
      </w:r>
    </w:p>
    <w:p w14:paraId="08E46680" w14:textId="0A07FA59" w:rsidR="00930C2B" w:rsidRDefault="00757A5B" w:rsidP="00D50A0E">
      <w:pPr>
        <w:spacing w:line="312" w:lineRule="atLeast"/>
        <w:textAlignment w:val="baseline"/>
        <w:rPr>
          <w:rStyle w:val="s1"/>
        </w:rPr>
      </w:pPr>
      <w:r>
        <w:rPr>
          <w:rStyle w:val="s1"/>
        </w:rPr>
        <w:t xml:space="preserve">‘god has been gathering in human history </w:t>
      </w:r>
      <w:proofErr w:type="spellStart"/>
      <w:r>
        <w:rPr>
          <w:rStyle w:val="s1"/>
        </w:rPr>
        <w:t>ovwr</w:t>
      </w:r>
      <w:proofErr w:type="spellEnd"/>
      <w:r>
        <w:rPr>
          <w:rStyle w:val="s1"/>
        </w:rPr>
        <w:t xml:space="preserve"> millennia. </w:t>
      </w:r>
      <w:r w:rsidR="007B7E10">
        <w:rPr>
          <w:rStyle w:val="s1"/>
        </w:rPr>
        <w:t>So, the water of the Word is gathered together, is stored up. This then becomes a fruitful field - and the Hebrew word for fruitful field is "</w:t>
      </w:r>
      <w:proofErr w:type="spellStart"/>
      <w:r w:rsidR="007B7E10">
        <w:rPr>
          <w:rStyle w:val="s1"/>
        </w:rPr>
        <w:t>carmel</w:t>
      </w:r>
      <w:proofErr w:type="spellEnd"/>
      <w:r w:rsidR="007B7E10">
        <w:rPr>
          <w:rStyle w:val="s1"/>
        </w:rPr>
        <w:t>" - the place of the prophets. The water of the Word becomes understood through prophecy. And then the fruitful field (Carmel) becomes a forest. And the word for forest is "</w:t>
      </w:r>
      <w:proofErr w:type="spellStart"/>
      <w:r w:rsidR="007B7E10">
        <w:rPr>
          <w:rStyle w:val="s1"/>
        </w:rPr>
        <w:t>ya'ar</w:t>
      </w:r>
      <w:proofErr w:type="spellEnd"/>
      <w:r w:rsidR="007B7E10">
        <w:rPr>
          <w:rStyle w:val="s1"/>
        </w:rPr>
        <w:t xml:space="preserve">" meaning honeycomb. The Little Book in Revelation 10 tastes as honey. </w:t>
      </w:r>
      <w:proofErr w:type="gramStart"/>
      <w:r w:rsidR="007B7E10">
        <w:rPr>
          <w:rStyle w:val="s1"/>
        </w:rPr>
        <w:t>So</w:t>
      </w:r>
      <w:proofErr w:type="gramEnd"/>
      <w:r w:rsidR="007B7E10">
        <w:rPr>
          <w:rStyle w:val="s1"/>
        </w:rPr>
        <w:t xml:space="preserve"> does this suggest that the book referred to is the Little Book, understood through prophecy, which tastes as honey? Honey is said in the Bible to enlighten the eyes - when you taste something sweet your eyes open wide. And </w:t>
      </w:r>
      <w:proofErr w:type="gramStart"/>
      <w:r w:rsidR="007B7E10">
        <w:rPr>
          <w:rStyle w:val="s1"/>
        </w:rPr>
        <w:t>so</w:t>
      </w:r>
      <w:proofErr w:type="gramEnd"/>
      <w:r w:rsidR="007B7E10">
        <w:rPr>
          <w:rStyle w:val="s1"/>
        </w:rPr>
        <w:t xml:space="preserve"> the eyes of the blind are opened through the honey of the Little Book. It says that they that murmured shall learn doctrine - or prophetic teaching. </w:t>
      </w:r>
    </w:p>
    <w:p w14:paraId="6309C654" w14:textId="77777777" w:rsidR="00877661" w:rsidRDefault="00877661" w:rsidP="00D50A0E">
      <w:pPr>
        <w:spacing w:line="312" w:lineRule="atLeast"/>
        <w:textAlignment w:val="baseline"/>
        <w:rPr>
          <w:rStyle w:val="s1"/>
        </w:rPr>
      </w:pPr>
    </w:p>
    <w:p w14:paraId="4DDE0DAE" w14:textId="77777777" w:rsidR="00877661" w:rsidRDefault="00877661" w:rsidP="00877661">
      <w:pPr>
        <w:spacing w:line="312" w:lineRule="atLeast"/>
        <w:textAlignment w:val="baseline"/>
        <w:rPr>
          <w:rStyle w:val="s1"/>
        </w:rPr>
      </w:pPr>
      <w:r>
        <w:rPr>
          <w:rStyle w:val="s1"/>
        </w:rPr>
        <w:t xml:space="preserve">Prophecy has unsealed the words of the Bible by giving us the little book that tastes like honey. Isaiah foretold that when Mount Lebanon became Mount Carmel, and Mount Carmel became a honeycomb, the Bible would no longer be a sealed book to human understanding, but mankind would have its eyes opened to the </w:t>
      </w:r>
      <w:r>
        <w:rPr>
          <w:rStyle w:val="s1"/>
        </w:rPr>
        <w:br/>
        <w:t xml:space="preserve">Bible’s meaning: “And in that </w:t>
      </w:r>
      <w:proofErr w:type="gramStart"/>
      <w:r>
        <w:rPr>
          <w:rStyle w:val="s1"/>
        </w:rPr>
        <w:t>day</w:t>
      </w:r>
      <w:proofErr w:type="gramEnd"/>
      <w:r>
        <w:rPr>
          <w:rStyle w:val="s1"/>
        </w:rPr>
        <w:t xml:space="preserve"> shall the deaf hear the words of the book, and the eyes of the blind shall see out of obscurity, and out of darkness” (given to me by a friend who is a good Bible scholar). </w:t>
      </w:r>
    </w:p>
    <w:p w14:paraId="090A8313" w14:textId="0642DB27" w:rsidR="00877661" w:rsidRDefault="00877661" w:rsidP="00D50A0E">
      <w:pPr>
        <w:spacing w:line="312" w:lineRule="atLeast"/>
        <w:textAlignment w:val="baseline"/>
        <w:rPr>
          <w:rStyle w:val="s1"/>
        </w:rPr>
      </w:pPr>
    </w:p>
    <w:p w14:paraId="3FA11879" w14:textId="77777777" w:rsidR="007B7E10" w:rsidRPr="00212534" w:rsidRDefault="007B7E10" w:rsidP="00D50A0E">
      <w:pPr>
        <w:spacing w:line="312" w:lineRule="atLeast"/>
        <w:textAlignment w:val="baseline"/>
        <w:rPr>
          <w:rFonts w:ascii="Times New Roman" w:hAnsi="Times New Roman" w:cs="Times New Roman"/>
          <w:color w:val="000000" w:themeColor="text1"/>
        </w:rPr>
      </w:pPr>
    </w:p>
    <w:p w14:paraId="10BBFCFB" w14:textId="77777777" w:rsidR="00D50A0E" w:rsidRPr="00212534" w:rsidRDefault="00D50A0E" w:rsidP="00D50A0E">
      <w:pPr>
        <w:spacing w:line="312" w:lineRule="atLeast"/>
        <w:textAlignment w:val="baseline"/>
        <w:rPr>
          <w:rFonts w:ascii="Times New Roman" w:hAnsi="Times New Roman" w:cs="Times New Roman"/>
          <w:color w:val="FF0000"/>
        </w:rPr>
      </w:pPr>
      <w:r w:rsidRPr="00212534">
        <w:rPr>
          <w:rFonts w:ascii="Times New Roman" w:hAnsi="Times New Roman" w:cs="Times New Roman"/>
          <w:color w:val="FF0000"/>
          <w:sz w:val="19"/>
          <w:szCs w:val="19"/>
          <w:bdr w:val="none" w:sz="0" w:space="0" w:color="auto" w:frame="1"/>
        </w:rPr>
        <w:t>18</w:t>
      </w:r>
      <w:r w:rsidRPr="00212534">
        <w:rPr>
          <w:rFonts w:ascii="Times New Roman" w:hAnsi="Times New Roman" w:cs="Times New Roman"/>
          <w:color w:val="FF0000"/>
          <w:bdr w:val="none" w:sz="0" w:space="0" w:color="auto" w:frame="1"/>
        </w:rPr>
        <w:t>¶</w:t>
      </w:r>
      <w:r w:rsidRPr="00212534">
        <w:rPr>
          <w:rFonts w:ascii="Times New Roman" w:eastAsia="Calibri" w:hAnsi="Times New Roman" w:cs="Times New Roman"/>
          <w:color w:val="FF0000"/>
          <w:bdr w:val="none" w:sz="0" w:space="0" w:color="auto" w:frame="1"/>
        </w:rPr>
        <w:t> </w:t>
      </w:r>
      <w:r w:rsidRPr="00212534">
        <w:rPr>
          <w:rFonts w:ascii="Times New Roman" w:hAnsi="Times New Roman" w:cs="Times New Roman"/>
          <w:color w:val="FF0000"/>
        </w:rPr>
        <w:t xml:space="preserve">And in that </w:t>
      </w:r>
      <w:proofErr w:type="gramStart"/>
      <w:r w:rsidRPr="00212534">
        <w:rPr>
          <w:rFonts w:ascii="Times New Roman" w:hAnsi="Times New Roman" w:cs="Times New Roman"/>
          <w:color w:val="FF0000"/>
        </w:rPr>
        <w:t>day</w:t>
      </w:r>
      <w:proofErr w:type="gramEnd"/>
      <w:r w:rsidRPr="00212534">
        <w:rPr>
          <w:rFonts w:ascii="Times New Roman" w:hAnsi="Times New Roman" w:cs="Times New Roman"/>
          <w:color w:val="FF0000"/>
        </w:rPr>
        <w:t xml:space="preserve"> shall the deaf hear the words of the book, and the eyes of the blind shall see out of obscurity, and out of darkness.</w:t>
      </w:r>
    </w:p>
    <w:p w14:paraId="02532C49" w14:textId="77777777" w:rsidR="00B40367" w:rsidRPr="00212534" w:rsidRDefault="00B40367" w:rsidP="00D50A0E">
      <w:pPr>
        <w:spacing w:line="312" w:lineRule="atLeast"/>
        <w:textAlignment w:val="baseline"/>
        <w:rPr>
          <w:rFonts w:ascii="Times New Roman" w:hAnsi="Times New Roman" w:cs="Times New Roman"/>
          <w:color w:val="FF0000"/>
        </w:rPr>
      </w:pPr>
    </w:p>
    <w:p w14:paraId="1DE27729" w14:textId="4D496C3E" w:rsidR="00074685" w:rsidRDefault="00074685" w:rsidP="00D50A0E">
      <w:pPr>
        <w:spacing w:line="312" w:lineRule="atLeast"/>
        <w:textAlignment w:val="baseline"/>
        <w:rPr>
          <w:rFonts w:ascii="Times New Roman" w:hAnsi="Times New Roman" w:cs="Times New Roman"/>
          <w:b/>
          <w:color w:val="000000" w:themeColor="text1"/>
        </w:rPr>
      </w:pPr>
      <w:r>
        <w:rPr>
          <w:rFonts w:ascii="Times New Roman" w:hAnsi="Times New Roman" w:cs="Times New Roman"/>
          <w:b/>
          <w:color w:val="000000" w:themeColor="text1"/>
        </w:rPr>
        <w:t>Seals are all broken.</w:t>
      </w:r>
      <w:r w:rsidR="00877661">
        <w:rPr>
          <w:rFonts w:ascii="Times New Roman" w:hAnsi="Times New Roman" w:cs="Times New Roman"/>
          <w:b/>
          <w:color w:val="000000" w:themeColor="text1"/>
        </w:rPr>
        <w:t xml:space="preserve"> We can understand the Scriptures through the Little Book.</w:t>
      </w:r>
    </w:p>
    <w:p w14:paraId="3068A145" w14:textId="77777777" w:rsidR="00074685" w:rsidRDefault="00074685" w:rsidP="00D50A0E">
      <w:pPr>
        <w:spacing w:line="312" w:lineRule="atLeast"/>
        <w:textAlignment w:val="baseline"/>
        <w:rPr>
          <w:rFonts w:ascii="Times New Roman" w:hAnsi="Times New Roman" w:cs="Times New Roman"/>
          <w:b/>
          <w:color w:val="000000" w:themeColor="text1"/>
        </w:rPr>
      </w:pPr>
    </w:p>
    <w:p w14:paraId="3C34E4ED" w14:textId="14021EEA" w:rsidR="00E7249B" w:rsidRPr="00212534" w:rsidRDefault="00E7249B" w:rsidP="00D50A0E">
      <w:pPr>
        <w:spacing w:line="312" w:lineRule="atLeast"/>
        <w:textAlignment w:val="baseline"/>
        <w:rPr>
          <w:rFonts w:ascii="Times New Roman" w:hAnsi="Times New Roman" w:cs="Times New Roman"/>
          <w:color w:val="000000" w:themeColor="text1"/>
        </w:rPr>
      </w:pPr>
      <w:r w:rsidRPr="00212534">
        <w:rPr>
          <w:rFonts w:ascii="Times New Roman" w:hAnsi="Times New Roman" w:cs="Times New Roman"/>
          <w:b/>
          <w:color w:val="000000" w:themeColor="text1"/>
        </w:rPr>
        <w:t>Deaf</w:t>
      </w:r>
      <w:r w:rsidRPr="00212534">
        <w:rPr>
          <w:rFonts w:ascii="Times New Roman" w:hAnsi="Times New Roman" w:cs="Times New Roman"/>
          <w:color w:val="000000" w:themeColor="text1"/>
        </w:rPr>
        <w:t xml:space="preserve"> is </w:t>
      </w:r>
      <w:r w:rsidRPr="00212534">
        <w:rPr>
          <w:rFonts w:ascii="Times New Roman" w:hAnsi="Times New Roman" w:cs="Times New Roman"/>
          <w:i/>
          <w:color w:val="000000" w:themeColor="text1"/>
        </w:rPr>
        <w:t>cherish</w:t>
      </w:r>
      <w:r w:rsidRPr="00212534">
        <w:rPr>
          <w:rFonts w:ascii="Times New Roman" w:hAnsi="Times New Roman" w:cs="Times New Roman"/>
          <w:color w:val="000000" w:themeColor="text1"/>
        </w:rPr>
        <w:t xml:space="preserve"> which means “literally or spiritually deaf; metaphorically used of men who will not hear the prophets and obey the law.”</w:t>
      </w:r>
    </w:p>
    <w:p w14:paraId="63FFAFEA" w14:textId="77777777" w:rsidR="00E7249B" w:rsidRPr="00212534" w:rsidRDefault="00E7249B" w:rsidP="00D50A0E">
      <w:pPr>
        <w:spacing w:line="312" w:lineRule="atLeast"/>
        <w:textAlignment w:val="baseline"/>
        <w:rPr>
          <w:rFonts w:ascii="Times New Roman" w:hAnsi="Times New Roman" w:cs="Times New Roman"/>
          <w:color w:val="000000" w:themeColor="text1"/>
        </w:rPr>
      </w:pPr>
    </w:p>
    <w:p w14:paraId="630C84AA" w14:textId="580E050D" w:rsidR="00E7249B" w:rsidRPr="00212534" w:rsidRDefault="00E7249B" w:rsidP="00D50A0E">
      <w:pPr>
        <w:spacing w:line="312" w:lineRule="atLeast"/>
        <w:textAlignment w:val="baseline"/>
        <w:rPr>
          <w:rFonts w:ascii="Times New Roman" w:hAnsi="Times New Roman" w:cs="Times New Roman"/>
          <w:color w:val="000000" w:themeColor="text1"/>
        </w:rPr>
      </w:pPr>
      <w:r w:rsidRPr="00212534">
        <w:rPr>
          <w:rFonts w:ascii="Times New Roman" w:hAnsi="Times New Roman" w:cs="Times New Roman"/>
          <w:b/>
          <w:color w:val="000000" w:themeColor="text1"/>
        </w:rPr>
        <w:t>Blind</w:t>
      </w:r>
      <w:r w:rsidRPr="00212534">
        <w:rPr>
          <w:rFonts w:ascii="Times New Roman" w:hAnsi="Times New Roman" w:cs="Times New Roman"/>
          <w:color w:val="000000" w:themeColor="text1"/>
        </w:rPr>
        <w:t xml:space="preserve"> is </w:t>
      </w:r>
      <w:proofErr w:type="spellStart"/>
      <w:r w:rsidRPr="00212534">
        <w:rPr>
          <w:rFonts w:ascii="Times New Roman" w:hAnsi="Times New Roman" w:cs="Times New Roman"/>
          <w:i/>
          <w:color w:val="000000" w:themeColor="text1"/>
        </w:rPr>
        <w:t>ivver</w:t>
      </w:r>
      <w:proofErr w:type="spellEnd"/>
      <w:r w:rsidR="00212534">
        <w:rPr>
          <w:rFonts w:ascii="Times New Roman" w:hAnsi="Times New Roman" w:cs="Times New Roman"/>
          <w:color w:val="000000" w:themeColor="text1"/>
        </w:rPr>
        <w:t xml:space="preserve"> </w:t>
      </w:r>
      <w:r w:rsidRPr="00212534">
        <w:rPr>
          <w:rFonts w:ascii="Times New Roman" w:hAnsi="Times New Roman" w:cs="Times New Roman"/>
          <w:color w:val="000000" w:themeColor="text1"/>
        </w:rPr>
        <w:t>in Hebrew which means “physically blind, or figuratively blind, metaphorically used of men who walk in the darkness of ignorance.”</w:t>
      </w:r>
    </w:p>
    <w:p w14:paraId="30DEEF36" w14:textId="77777777" w:rsidR="00E7249B" w:rsidRPr="00212534" w:rsidRDefault="00E7249B" w:rsidP="00D50A0E">
      <w:pPr>
        <w:spacing w:line="312" w:lineRule="atLeast"/>
        <w:textAlignment w:val="baseline"/>
        <w:rPr>
          <w:rFonts w:ascii="Times New Roman" w:hAnsi="Times New Roman" w:cs="Times New Roman"/>
          <w:color w:val="000000" w:themeColor="text1"/>
        </w:rPr>
      </w:pPr>
    </w:p>
    <w:p w14:paraId="738BB17F" w14:textId="6312A6F4" w:rsidR="00E7249B" w:rsidRPr="00212534" w:rsidRDefault="00E7249B" w:rsidP="00D50A0E">
      <w:pPr>
        <w:spacing w:line="312" w:lineRule="atLeast"/>
        <w:textAlignment w:val="baseline"/>
        <w:rPr>
          <w:rFonts w:ascii="Times New Roman" w:hAnsi="Times New Roman" w:cs="Times New Roman"/>
          <w:color w:val="000000" w:themeColor="text1"/>
        </w:rPr>
      </w:pPr>
      <w:r w:rsidRPr="00212534">
        <w:rPr>
          <w:rFonts w:ascii="Times New Roman" w:hAnsi="Times New Roman" w:cs="Times New Roman"/>
          <w:b/>
          <w:color w:val="000000" w:themeColor="text1"/>
        </w:rPr>
        <w:t>See</w:t>
      </w:r>
      <w:r w:rsidRPr="00212534">
        <w:rPr>
          <w:rFonts w:ascii="Times New Roman" w:hAnsi="Times New Roman" w:cs="Times New Roman"/>
          <w:color w:val="000000" w:themeColor="text1"/>
        </w:rPr>
        <w:t xml:space="preserve"> is </w:t>
      </w:r>
      <w:proofErr w:type="spellStart"/>
      <w:r w:rsidRPr="00212534">
        <w:rPr>
          <w:rFonts w:ascii="Times New Roman" w:hAnsi="Times New Roman" w:cs="Times New Roman"/>
          <w:i/>
          <w:color w:val="000000" w:themeColor="text1"/>
        </w:rPr>
        <w:t>ra’ah</w:t>
      </w:r>
      <w:proofErr w:type="spellEnd"/>
      <w:r w:rsidRPr="00212534">
        <w:rPr>
          <w:rFonts w:ascii="Times New Roman" w:hAnsi="Times New Roman" w:cs="Times New Roman"/>
          <w:color w:val="000000" w:themeColor="text1"/>
        </w:rPr>
        <w:t xml:space="preserve"> in Hebrew which means “to perceive; have vision; watch; observe; give attention to; discern; disting</w:t>
      </w:r>
      <w:r w:rsidR="00F95311" w:rsidRPr="00212534">
        <w:rPr>
          <w:rFonts w:ascii="Times New Roman" w:hAnsi="Times New Roman" w:cs="Times New Roman"/>
          <w:color w:val="000000" w:themeColor="text1"/>
        </w:rPr>
        <w:t>uish; look intently at; behold”</w:t>
      </w:r>
    </w:p>
    <w:p w14:paraId="6078CC6B" w14:textId="77777777" w:rsidR="00433F58" w:rsidRPr="00212534" w:rsidRDefault="00433F58" w:rsidP="00D50A0E">
      <w:pPr>
        <w:spacing w:line="312" w:lineRule="atLeast"/>
        <w:textAlignment w:val="baseline"/>
        <w:rPr>
          <w:rFonts w:ascii="Times New Roman" w:hAnsi="Times New Roman" w:cs="Times New Roman"/>
          <w:color w:val="000000" w:themeColor="text1"/>
        </w:rPr>
      </w:pPr>
    </w:p>
    <w:p w14:paraId="15472154" w14:textId="78A74ECE" w:rsidR="00433F58" w:rsidRPr="00212534" w:rsidRDefault="00433F58" w:rsidP="00D50A0E">
      <w:pPr>
        <w:spacing w:line="312" w:lineRule="atLeast"/>
        <w:textAlignment w:val="baseline"/>
        <w:rPr>
          <w:rFonts w:ascii="Times New Roman" w:hAnsi="Times New Roman" w:cs="Times New Roman"/>
          <w:color w:val="000000" w:themeColor="text1"/>
        </w:rPr>
      </w:pPr>
      <w:r w:rsidRPr="00212534">
        <w:rPr>
          <w:rFonts w:ascii="Times New Roman" w:hAnsi="Times New Roman" w:cs="Times New Roman"/>
          <w:b/>
          <w:color w:val="000000" w:themeColor="text1"/>
        </w:rPr>
        <w:t>Obscurity</w:t>
      </w:r>
      <w:r w:rsidRPr="00212534">
        <w:rPr>
          <w:rFonts w:ascii="Times New Roman" w:hAnsi="Times New Roman" w:cs="Times New Roman"/>
          <w:color w:val="000000" w:themeColor="text1"/>
        </w:rPr>
        <w:t xml:space="preserve"> is </w:t>
      </w:r>
      <w:proofErr w:type="spellStart"/>
      <w:r w:rsidRPr="00212534">
        <w:rPr>
          <w:rFonts w:ascii="Times New Roman" w:hAnsi="Times New Roman" w:cs="Times New Roman"/>
          <w:i/>
          <w:color w:val="000000" w:themeColor="text1"/>
        </w:rPr>
        <w:t>ophel</w:t>
      </w:r>
      <w:proofErr w:type="spellEnd"/>
      <w:r w:rsidRPr="00212534">
        <w:rPr>
          <w:rFonts w:ascii="Times New Roman" w:hAnsi="Times New Roman" w:cs="Times New Roman"/>
          <w:color w:val="000000" w:themeColor="text1"/>
        </w:rPr>
        <w:t xml:space="preserve"> in Hebrew which means “darkness, spiritual unreceptivity” </w:t>
      </w:r>
    </w:p>
    <w:p w14:paraId="45873B7B" w14:textId="77777777" w:rsidR="00433F58" w:rsidRPr="00212534" w:rsidRDefault="00433F58" w:rsidP="00D50A0E">
      <w:pPr>
        <w:spacing w:line="312" w:lineRule="atLeast"/>
        <w:textAlignment w:val="baseline"/>
        <w:rPr>
          <w:rFonts w:ascii="Times New Roman" w:hAnsi="Times New Roman" w:cs="Times New Roman"/>
          <w:color w:val="000000" w:themeColor="text1"/>
        </w:rPr>
      </w:pPr>
    </w:p>
    <w:p w14:paraId="7001C741" w14:textId="19C2A6D6" w:rsidR="00433F58" w:rsidRPr="00212534" w:rsidRDefault="00433F58" w:rsidP="00D50A0E">
      <w:pPr>
        <w:spacing w:line="312" w:lineRule="atLeast"/>
        <w:textAlignment w:val="baseline"/>
        <w:rPr>
          <w:rFonts w:ascii="Times New Roman" w:hAnsi="Times New Roman" w:cs="Times New Roman"/>
          <w:color w:val="000000" w:themeColor="text1"/>
        </w:rPr>
      </w:pPr>
      <w:r w:rsidRPr="00212534">
        <w:rPr>
          <w:rFonts w:ascii="Times New Roman" w:hAnsi="Times New Roman" w:cs="Times New Roman"/>
          <w:b/>
          <w:color w:val="000000" w:themeColor="text1"/>
        </w:rPr>
        <w:t>Darkness</w:t>
      </w:r>
      <w:r w:rsidRPr="00212534">
        <w:rPr>
          <w:rFonts w:ascii="Times New Roman" w:hAnsi="Times New Roman" w:cs="Times New Roman"/>
          <w:color w:val="000000" w:themeColor="text1"/>
        </w:rPr>
        <w:t xml:space="preserve"> is </w:t>
      </w:r>
      <w:proofErr w:type="spellStart"/>
      <w:r w:rsidRPr="00212534">
        <w:rPr>
          <w:rFonts w:ascii="Times New Roman" w:hAnsi="Times New Roman" w:cs="Times New Roman"/>
          <w:i/>
          <w:color w:val="000000" w:themeColor="text1"/>
        </w:rPr>
        <w:t>choshek</w:t>
      </w:r>
      <w:proofErr w:type="spellEnd"/>
      <w:r w:rsidRPr="00212534">
        <w:rPr>
          <w:rFonts w:ascii="Times New Roman" w:hAnsi="Times New Roman" w:cs="Times New Roman"/>
          <w:color w:val="000000" w:themeColor="text1"/>
        </w:rPr>
        <w:t xml:space="preserve"> in Hebrew which means “darkness, obscurity, secret place, figuratively misery, destruction, death, ignorance, sorrow, night, a dark place, an underground prison.</w:t>
      </w:r>
    </w:p>
    <w:p w14:paraId="5D9BCA76" w14:textId="77777777" w:rsidR="00F95311" w:rsidRPr="00212534" w:rsidRDefault="00F95311" w:rsidP="00D50A0E">
      <w:pPr>
        <w:spacing w:line="312" w:lineRule="atLeast"/>
        <w:textAlignment w:val="baseline"/>
        <w:rPr>
          <w:rFonts w:ascii="Times New Roman" w:hAnsi="Times New Roman" w:cs="Times New Roman"/>
          <w:color w:val="000000" w:themeColor="text1"/>
        </w:rPr>
      </w:pPr>
    </w:p>
    <w:p w14:paraId="3D236383" w14:textId="14CA732C" w:rsidR="00896507" w:rsidRPr="00212534" w:rsidRDefault="00877661" w:rsidP="00896507">
      <w:pPr>
        <w:rPr>
          <w:rFonts w:ascii="Times New Roman" w:eastAsia="Times New Roman" w:hAnsi="Times New Roman" w:cs="Times New Roman"/>
          <w:color w:val="001320"/>
          <w:sz w:val="23"/>
          <w:szCs w:val="23"/>
          <w:shd w:val="clear" w:color="auto" w:fill="FDFEFF"/>
        </w:rPr>
      </w:pPr>
      <w:r w:rsidRPr="00212534">
        <w:rPr>
          <w:rFonts w:ascii="Times New Roman" w:eastAsia="Times New Roman" w:hAnsi="Times New Roman" w:cs="Times New Roman"/>
          <w:color w:val="001320"/>
          <w:sz w:val="23"/>
          <w:szCs w:val="23"/>
          <w:shd w:val="clear" w:color="auto" w:fill="FDFEFF"/>
        </w:rPr>
        <w:t xml:space="preserve"> </w:t>
      </w:r>
      <w:r w:rsidR="00896507" w:rsidRPr="00212534">
        <w:rPr>
          <w:rFonts w:ascii="Times New Roman" w:eastAsia="Times New Roman" w:hAnsi="Times New Roman" w:cs="Times New Roman"/>
          <w:color w:val="001320"/>
          <w:sz w:val="23"/>
          <w:szCs w:val="23"/>
          <w:shd w:val="clear" w:color="auto" w:fill="FDFEFF"/>
        </w:rPr>
        <w:t>“</w:t>
      </w:r>
      <w:r w:rsidR="00896507" w:rsidRPr="00212534">
        <w:rPr>
          <w:rFonts w:ascii="Times New Roman" w:eastAsia="Times New Roman" w:hAnsi="Times New Roman" w:cs="Times New Roman"/>
          <w:i/>
          <w:iCs/>
          <w:color w:val="A44200"/>
          <w:sz w:val="23"/>
          <w:szCs w:val="23"/>
          <w:shd w:val="clear" w:color="auto" w:fill="FDFEFF"/>
        </w:rPr>
        <w:t>The deaf hear the words of the book </w:t>
      </w:r>
      <w:r w:rsidR="00896507" w:rsidRPr="00212534">
        <w:rPr>
          <w:rFonts w:ascii="Times New Roman" w:eastAsia="Times New Roman" w:hAnsi="Times New Roman" w:cs="Times New Roman"/>
          <w:color w:val="001320"/>
          <w:sz w:val="23"/>
          <w:szCs w:val="23"/>
          <w:shd w:val="clear" w:color="auto" w:fill="FDFEFF"/>
        </w:rPr>
        <w:t>— That is, the truths of divine revelation are declared to the heathen, and their ears are opened to hear, and their hearts to understand them. </w:t>
      </w:r>
      <w:r w:rsidR="00896507" w:rsidRPr="00212534">
        <w:rPr>
          <w:rFonts w:ascii="Times New Roman" w:eastAsia="Times New Roman" w:hAnsi="Times New Roman" w:cs="Times New Roman"/>
          <w:i/>
          <w:iCs/>
          <w:color w:val="A44200"/>
          <w:sz w:val="23"/>
          <w:szCs w:val="23"/>
          <w:shd w:val="clear" w:color="auto" w:fill="FDFEFF"/>
        </w:rPr>
        <w:t>And the eyes of the blind to see </w:t>
      </w:r>
      <w:r w:rsidR="00896507" w:rsidRPr="00212534">
        <w:rPr>
          <w:rFonts w:ascii="Times New Roman" w:eastAsia="Times New Roman" w:hAnsi="Times New Roman" w:cs="Times New Roman"/>
          <w:color w:val="001320"/>
          <w:sz w:val="23"/>
          <w:szCs w:val="23"/>
          <w:shd w:val="clear" w:color="auto" w:fill="FDFEFF"/>
        </w:rPr>
        <w:t xml:space="preserve">— They who had been for ages in a state of the greatest spiritual blindness and darkness, shall be enlightened with the clear and satisfactory knowledge of God and his will” (Benson Commentary). </w:t>
      </w:r>
    </w:p>
    <w:p w14:paraId="7929495F" w14:textId="77777777" w:rsidR="00896507" w:rsidRPr="00212534" w:rsidRDefault="00896507" w:rsidP="00896507">
      <w:pPr>
        <w:rPr>
          <w:rFonts w:ascii="Times New Roman" w:eastAsia="Times New Roman" w:hAnsi="Times New Roman" w:cs="Times New Roman"/>
          <w:color w:val="001320"/>
          <w:sz w:val="23"/>
          <w:szCs w:val="23"/>
          <w:shd w:val="clear" w:color="auto" w:fill="FDFEFF"/>
        </w:rPr>
      </w:pPr>
    </w:p>
    <w:p w14:paraId="3E6DFFFC" w14:textId="77777777" w:rsidR="00896507" w:rsidRPr="00212534" w:rsidRDefault="00896507" w:rsidP="00896507">
      <w:pPr>
        <w:rPr>
          <w:rFonts w:ascii="Times New Roman" w:eastAsia="Times New Roman" w:hAnsi="Times New Roman" w:cs="Times New Roman"/>
        </w:rPr>
      </w:pPr>
      <w:r w:rsidRPr="00212534">
        <w:rPr>
          <w:rFonts w:ascii="Times New Roman" w:eastAsia="Times New Roman" w:hAnsi="Times New Roman" w:cs="Times New Roman"/>
          <w:color w:val="001320"/>
          <w:sz w:val="23"/>
          <w:szCs w:val="23"/>
          <w:shd w:val="clear" w:color="auto" w:fill="FDFEFF"/>
        </w:rPr>
        <w:t>“Shall the deaf hear the words of the book - They who now have the law and do not understand it, the people who seem to be deaf to all that God says, shall hear and understand it.</w:t>
      </w:r>
    </w:p>
    <w:p w14:paraId="343B95BA" w14:textId="59694FE3" w:rsidR="00896507" w:rsidRPr="00212534" w:rsidRDefault="00896507" w:rsidP="00896507">
      <w:pPr>
        <w:shd w:val="clear" w:color="auto" w:fill="FDFEFF"/>
        <w:spacing w:before="100" w:beforeAutospacing="1" w:after="100" w:afterAutospacing="1"/>
        <w:jc w:val="both"/>
        <w:rPr>
          <w:rFonts w:ascii="Times New Roman" w:hAnsi="Times New Roman" w:cs="Times New Roman"/>
          <w:color w:val="001320"/>
          <w:sz w:val="23"/>
          <w:szCs w:val="23"/>
        </w:rPr>
      </w:pPr>
      <w:r w:rsidRPr="00212534">
        <w:rPr>
          <w:rFonts w:ascii="Times New Roman" w:hAnsi="Times New Roman" w:cs="Times New Roman"/>
          <w:color w:val="001320"/>
          <w:sz w:val="23"/>
          <w:szCs w:val="23"/>
        </w:rPr>
        <w:t>“</w:t>
      </w:r>
      <w:r w:rsidRPr="00896507">
        <w:rPr>
          <w:rFonts w:ascii="Times New Roman" w:hAnsi="Times New Roman" w:cs="Times New Roman"/>
          <w:color w:val="001320"/>
          <w:sz w:val="23"/>
          <w:szCs w:val="23"/>
        </w:rPr>
        <w:t>Shall see out of obscurity ... - That is, the darkness being removed, they shall see clearly the truth of God, and discern and love its beauty. Their eyes are now blinded, but then t</w:t>
      </w:r>
      <w:r w:rsidRPr="00212534">
        <w:rPr>
          <w:rFonts w:ascii="Times New Roman" w:hAnsi="Times New Roman" w:cs="Times New Roman"/>
          <w:color w:val="001320"/>
          <w:sz w:val="23"/>
          <w:szCs w:val="23"/>
        </w:rPr>
        <w:t xml:space="preserve">hey shall see clearly” (Barnes’ Notes). </w:t>
      </w:r>
    </w:p>
    <w:p w14:paraId="5473314B" w14:textId="7DCBBEF8" w:rsidR="00896507" w:rsidRPr="00212534" w:rsidRDefault="00896507" w:rsidP="00896507">
      <w:pPr>
        <w:rPr>
          <w:rFonts w:ascii="Times New Roman" w:eastAsia="Times New Roman" w:hAnsi="Times New Roman" w:cs="Times New Roman"/>
        </w:rPr>
      </w:pPr>
      <w:r w:rsidRPr="00212534">
        <w:rPr>
          <w:rFonts w:ascii="Times New Roman" w:hAnsi="Times New Roman" w:cs="Times New Roman"/>
          <w:color w:val="001320"/>
          <w:sz w:val="23"/>
          <w:szCs w:val="23"/>
        </w:rPr>
        <w:t>“</w:t>
      </w:r>
      <w:r w:rsidR="00212534">
        <w:rPr>
          <w:rFonts w:ascii="Times New Roman" w:eastAsia="Times New Roman" w:hAnsi="Times New Roman" w:cs="Times New Roman"/>
          <w:color w:val="001320"/>
          <w:sz w:val="23"/>
          <w:szCs w:val="23"/>
          <w:shd w:val="clear" w:color="auto" w:fill="FDFEFF"/>
        </w:rPr>
        <w:t xml:space="preserve">deaf … blind/ </w:t>
      </w:r>
      <w:r w:rsidRPr="00212534">
        <w:rPr>
          <w:rFonts w:ascii="Times New Roman" w:eastAsia="Times New Roman" w:hAnsi="Times New Roman" w:cs="Times New Roman"/>
          <w:color w:val="001320"/>
          <w:sz w:val="23"/>
          <w:szCs w:val="23"/>
          <w:shd w:val="clear" w:color="auto" w:fill="FDFEFF"/>
        </w:rPr>
        <w:t>The spiritually blind, are chiefly meant; "the book," as Revelation is called pre-eminently, shall be no longer "sealed," as is described (Isa 29:11), but the most unintelligent shall hear and see (Isa 35:5)” (Jamieson-</w:t>
      </w:r>
      <w:proofErr w:type="spellStart"/>
      <w:r w:rsidRPr="00212534">
        <w:rPr>
          <w:rFonts w:ascii="Times New Roman" w:eastAsia="Times New Roman" w:hAnsi="Times New Roman" w:cs="Times New Roman"/>
          <w:color w:val="001320"/>
          <w:sz w:val="23"/>
          <w:szCs w:val="23"/>
          <w:shd w:val="clear" w:color="auto" w:fill="FDFEFF"/>
        </w:rPr>
        <w:t>Fausset</w:t>
      </w:r>
      <w:proofErr w:type="spellEnd"/>
      <w:r w:rsidRPr="00212534">
        <w:rPr>
          <w:rFonts w:ascii="Times New Roman" w:eastAsia="Times New Roman" w:hAnsi="Times New Roman" w:cs="Times New Roman"/>
          <w:color w:val="001320"/>
          <w:sz w:val="23"/>
          <w:szCs w:val="23"/>
          <w:shd w:val="clear" w:color="auto" w:fill="FDFEFF"/>
        </w:rPr>
        <w:t xml:space="preserve">-Brown). </w:t>
      </w:r>
    </w:p>
    <w:p w14:paraId="4504945B" w14:textId="77777777" w:rsidR="004C61C2" w:rsidRPr="00212534" w:rsidRDefault="004C61C2" w:rsidP="00D50A0E">
      <w:pPr>
        <w:spacing w:line="312" w:lineRule="atLeast"/>
        <w:textAlignment w:val="baseline"/>
        <w:rPr>
          <w:rFonts w:ascii="Times New Roman" w:hAnsi="Times New Roman" w:cs="Times New Roman"/>
          <w:color w:val="FF0000"/>
        </w:rPr>
      </w:pPr>
    </w:p>
    <w:p w14:paraId="16E4D29F" w14:textId="77777777" w:rsidR="00D50A0E" w:rsidRPr="00212534" w:rsidRDefault="00D50A0E" w:rsidP="00D50A0E">
      <w:pPr>
        <w:spacing w:line="312" w:lineRule="atLeast"/>
        <w:textAlignment w:val="baseline"/>
        <w:rPr>
          <w:rFonts w:ascii="Times New Roman" w:hAnsi="Times New Roman" w:cs="Times New Roman"/>
          <w:color w:val="FF0000"/>
        </w:rPr>
      </w:pPr>
      <w:r w:rsidRPr="00212534">
        <w:rPr>
          <w:rFonts w:ascii="Times New Roman" w:hAnsi="Times New Roman" w:cs="Times New Roman"/>
          <w:color w:val="FF0000"/>
          <w:sz w:val="19"/>
          <w:szCs w:val="19"/>
          <w:bdr w:val="none" w:sz="0" w:space="0" w:color="auto" w:frame="1"/>
        </w:rPr>
        <w:t>19</w:t>
      </w:r>
      <w:r w:rsidRPr="00212534">
        <w:rPr>
          <w:rFonts w:ascii="Times New Roman" w:hAnsi="Times New Roman" w:cs="Times New Roman"/>
          <w:color w:val="FF0000"/>
        </w:rPr>
        <w:t>The meek also shall increase </w:t>
      </w:r>
      <w:r w:rsidRPr="00212534">
        <w:rPr>
          <w:rFonts w:ascii="Times New Roman" w:hAnsi="Times New Roman" w:cs="Times New Roman"/>
          <w:i/>
          <w:iCs/>
          <w:color w:val="FF0000"/>
          <w:bdr w:val="none" w:sz="0" w:space="0" w:color="auto" w:frame="1"/>
        </w:rPr>
        <w:t>their</w:t>
      </w:r>
      <w:r w:rsidRPr="00212534">
        <w:rPr>
          <w:rFonts w:ascii="Times New Roman" w:hAnsi="Times New Roman" w:cs="Times New Roman"/>
          <w:color w:val="FF0000"/>
        </w:rPr>
        <w:t> joy in the </w:t>
      </w:r>
      <w:r w:rsidRPr="00212534">
        <w:rPr>
          <w:rFonts w:ascii="Times New Roman" w:hAnsi="Times New Roman" w:cs="Times New Roman"/>
          <w:smallCaps/>
          <w:color w:val="FF0000"/>
          <w:bdr w:val="none" w:sz="0" w:space="0" w:color="auto" w:frame="1"/>
        </w:rPr>
        <w:t>Lord</w:t>
      </w:r>
      <w:r w:rsidRPr="00212534">
        <w:rPr>
          <w:rFonts w:ascii="Times New Roman" w:hAnsi="Times New Roman" w:cs="Times New Roman"/>
          <w:color w:val="FF0000"/>
        </w:rPr>
        <w:t>, and the poor among men shall rejoice in the Holy One of Israel.</w:t>
      </w:r>
    </w:p>
    <w:p w14:paraId="076DDAF2" w14:textId="77777777" w:rsidR="00B418D6" w:rsidRPr="00212534" w:rsidRDefault="00B418D6" w:rsidP="00D50A0E">
      <w:pPr>
        <w:spacing w:line="312" w:lineRule="atLeast"/>
        <w:textAlignment w:val="baseline"/>
        <w:rPr>
          <w:rFonts w:ascii="Times New Roman" w:hAnsi="Times New Roman" w:cs="Times New Roman"/>
          <w:color w:val="FF0000"/>
        </w:rPr>
      </w:pPr>
    </w:p>
    <w:p w14:paraId="33A5004E" w14:textId="77777777" w:rsidR="004E3A06" w:rsidRDefault="004E3A06" w:rsidP="00B418D6">
      <w:pPr>
        <w:rPr>
          <w:rFonts w:ascii="Times New Roman" w:hAnsi="Times New Roman" w:cs="Times New Roman"/>
          <w:color w:val="000000" w:themeColor="text1"/>
        </w:rPr>
      </w:pPr>
      <w:r w:rsidRPr="004E3A06">
        <w:rPr>
          <w:rFonts w:ascii="Times New Roman" w:hAnsi="Times New Roman" w:cs="Times New Roman"/>
          <w:b/>
          <w:color w:val="000000" w:themeColor="text1"/>
        </w:rPr>
        <w:t>Meek</w:t>
      </w:r>
      <w:r>
        <w:rPr>
          <w:rFonts w:ascii="Times New Roman" w:hAnsi="Times New Roman" w:cs="Times New Roman"/>
          <w:color w:val="000000" w:themeColor="text1"/>
        </w:rPr>
        <w:t xml:space="preserve"> is </w:t>
      </w:r>
      <w:proofErr w:type="spellStart"/>
      <w:r w:rsidRPr="004E3A06">
        <w:rPr>
          <w:rFonts w:ascii="Times New Roman" w:hAnsi="Times New Roman" w:cs="Times New Roman"/>
          <w:i/>
          <w:color w:val="000000" w:themeColor="text1"/>
        </w:rPr>
        <w:t>anav</w:t>
      </w:r>
      <w:proofErr w:type="spellEnd"/>
      <w:r>
        <w:rPr>
          <w:rFonts w:ascii="Times New Roman" w:hAnsi="Times New Roman" w:cs="Times New Roman"/>
          <w:color w:val="000000" w:themeColor="text1"/>
        </w:rPr>
        <w:t xml:space="preserve"> in Hebrew which means “poor, humble, afflicted, meek, needy, afflicted, lowly.”</w:t>
      </w:r>
    </w:p>
    <w:p w14:paraId="73C4C080" w14:textId="77777777" w:rsidR="004E3A06" w:rsidRDefault="004E3A06" w:rsidP="00B418D6">
      <w:pPr>
        <w:rPr>
          <w:rFonts w:ascii="Times New Roman" w:hAnsi="Times New Roman" w:cs="Times New Roman"/>
          <w:color w:val="000000" w:themeColor="text1"/>
        </w:rPr>
      </w:pPr>
    </w:p>
    <w:p w14:paraId="5E19EF73" w14:textId="77777777" w:rsidR="004E3A06" w:rsidRDefault="004E3A06" w:rsidP="00B418D6">
      <w:pPr>
        <w:rPr>
          <w:rFonts w:ascii="Times New Roman" w:hAnsi="Times New Roman" w:cs="Times New Roman"/>
          <w:color w:val="000000" w:themeColor="text1"/>
        </w:rPr>
      </w:pPr>
    </w:p>
    <w:p w14:paraId="1B9A2B34" w14:textId="2A6BCF8F" w:rsidR="00B418D6" w:rsidRPr="00212534" w:rsidRDefault="00B418D6" w:rsidP="00B418D6">
      <w:pPr>
        <w:rPr>
          <w:rFonts w:ascii="Times New Roman" w:eastAsia="Times New Roman" w:hAnsi="Times New Roman" w:cs="Times New Roman"/>
        </w:rPr>
      </w:pPr>
      <w:r w:rsidRPr="00212534">
        <w:rPr>
          <w:rFonts w:ascii="Times New Roman" w:hAnsi="Times New Roman" w:cs="Times New Roman"/>
          <w:color w:val="000000" w:themeColor="text1"/>
        </w:rPr>
        <w:t>“</w:t>
      </w:r>
      <w:r w:rsidRPr="00212534">
        <w:rPr>
          <w:rFonts w:ascii="Times New Roman" w:eastAsia="Times New Roman" w:hAnsi="Times New Roman" w:cs="Times New Roman"/>
          <w:color w:val="001320"/>
          <w:sz w:val="23"/>
          <w:szCs w:val="23"/>
          <w:shd w:val="clear" w:color="auto" w:fill="FDFEFF"/>
        </w:rPr>
        <w:t>The meek - The word 'meek' usually refers to those who are patient in the reception of injuries,</w:t>
      </w:r>
      <w:r w:rsidR="004E3A06">
        <w:rPr>
          <w:rFonts w:ascii="Times New Roman" w:eastAsia="Times New Roman" w:hAnsi="Times New Roman" w:cs="Times New Roman"/>
          <w:color w:val="001320"/>
          <w:sz w:val="23"/>
          <w:szCs w:val="23"/>
          <w:shd w:val="clear" w:color="auto" w:fill="FDFEFF"/>
        </w:rPr>
        <w:t xml:space="preserve"> but the Hebrew word used here (</w:t>
      </w:r>
      <w:r w:rsidRPr="00212534">
        <w:rPr>
          <w:rFonts w:ascii="Times New Roman" w:eastAsia="Times New Roman" w:hAnsi="Times New Roman" w:cs="Times New Roman"/>
          <w:color w:val="001320"/>
          <w:sz w:val="23"/>
          <w:szCs w:val="23"/>
          <w:shd w:val="clear" w:color="auto" w:fill="FDFEFF"/>
        </w:rPr>
        <w:t>‛</w:t>
      </w:r>
      <w:proofErr w:type="spellStart"/>
      <w:r w:rsidRPr="00212534">
        <w:rPr>
          <w:rFonts w:ascii="Times New Roman" w:eastAsia="Times New Roman" w:hAnsi="Times New Roman" w:cs="Times New Roman"/>
          <w:color w:val="001320"/>
          <w:sz w:val="23"/>
          <w:szCs w:val="23"/>
          <w:shd w:val="clear" w:color="auto" w:fill="FDFEFF"/>
        </w:rPr>
        <w:t>ănâviym</w:t>
      </w:r>
      <w:proofErr w:type="spellEnd"/>
      <w:r w:rsidRPr="00212534">
        <w:rPr>
          <w:rFonts w:ascii="Times New Roman" w:eastAsia="Times New Roman" w:hAnsi="Times New Roman" w:cs="Times New Roman"/>
          <w:color w:val="001320"/>
          <w:sz w:val="23"/>
          <w:szCs w:val="23"/>
          <w:shd w:val="clear" w:color="auto" w:fill="FDFEFF"/>
        </w:rPr>
        <w:t>) means properly the oppressed, the afflicted, the unhappy</w:t>
      </w:r>
      <w:r w:rsidR="004E3A06">
        <w:rPr>
          <w:rFonts w:ascii="Times New Roman" w:eastAsia="Times New Roman" w:hAnsi="Times New Roman" w:cs="Times New Roman"/>
          <w:color w:val="001320"/>
          <w:sz w:val="23"/>
          <w:szCs w:val="23"/>
          <w:shd w:val="clear" w:color="auto" w:fill="FDFEFF"/>
        </w:rPr>
        <w:t xml:space="preserve">. </w:t>
      </w:r>
      <w:r w:rsidRPr="00212534">
        <w:rPr>
          <w:rFonts w:ascii="Times New Roman" w:eastAsia="Times New Roman" w:hAnsi="Times New Roman" w:cs="Times New Roman"/>
          <w:color w:val="001320"/>
          <w:sz w:val="23"/>
          <w:szCs w:val="23"/>
          <w:shd w:val="clear" w:color="auto" w:fill="FDFEFF"/>
        </w:rPr>
        <w:t xml:space="preserve"> It involves usually the idea of humility or "virtuous suffering". Here it may denote the pious of the land who were oppressed, and subjected to trials.</w:t>
      </w:r>
    </w:p>
    <w:p w14:paraId="0478228A" w14:textId="6C901BE8" w:rsidR="00B418D6" w:rsidRPr="00B418D6" w:rsidRDefault="00B418D6" w:rsidP="00B418D6">
      <w:pPr>
        <w:shd w:val="clear" w:color="auto" w:fill="FDFEFF"/>
        <w:spacing w:before="100" w:beforeAutospacing="1" w:after="100" w:afterAutospacing="1"/>
        <w:jc w:val="both"/>
        <w:rPr>
          <w:rFonts w:ascii="Times New Roman" w:hAnsi="Times New Roman" w:cs="Times New Roman"/>
          <w:color w:val="001320"/>
          <w:sz w:val="23"/>
          <w:szCs w:val="23"/>
        </w:rPr>
      </w:pPr>
      <w:r w:rsidRPr="00212534">
        <w:rPr>
          <w:rFonts w:ascii="Times New Roman" w:hAnsi="Times New Roman" w:cs="Times New Roman"/>
          <w:color w:val="001320"/>
          <w:sz w:val="23"/>
          <w:szCs w:val="23"/>
        </w:rPr>
        <w:t>“</w:t>
      </w:r>
      <w:r w:rsidRPr="00B418D6">
        <w:rPr>
          <w:rFonts w:ascii="Times New Roman" w:hAnsi="Times New Roman" w:cs="Times New Roman"/>
          <w:color w:val="001320"/>
          <w:sz w:val="23"/>
          <w:szCs w:val="23"/>
        </w:rPr>
        <w:t xml:space="preserve">Shall increase - Hebrew, 'Add.' It means, that they should greatly rejoice in the Lord. They should see the evidence of the fulfillment of his predictions; they should see the oppressors </w:t>
      </w:r>
      <w:proofErr w:type="gramStart"/>
      <w:r w:rsidRPr="00B418D6">
        <w:rPr>
          <w:rFonts w:ascii="Times New Roman" w:hAnsi="Times New Roman" w:cs="Times New Roman"/>
          <w:color w:val="001320"/>
          <w:sz w:val="23"/>
          <w:szCs w:val="23"/>
        </w:rPr>
        <w:t>punished  and</w:t>
      </w:r>
      <w:proofErr w:type="gramEnd"/>
      <w:r w:rsidRPr="00B418D6">
        <w:rPr>
          <w:rFonts w:ascii="Times New Roman" w:hAnsi="Times New Roman" w:cs="Times New Roman"/>
          <w:color w:val="001320"/>
          <w:sz w:val="23"/>
          <w:szCs w:val="23"/>
        </w:rPr>
        <w:t xml:space="preserve"> Yahweh coming forth to be their protector and defender</w:t>
      </w:r>
      <w:r w:rsidR="004E3A06">
        <w:rPr>
          <w:rFonts w:ascii="Times New Roman" w:hAnsi="Times New Roman" w:cs="Times New Roman"/>
          <w:color w:val="001320"/>
          <w:sz w:val="23"/>
          <w:szCs w:val="23"/>
        </w:rPr>
        <w:t>.</w:t>
      </w:r>
    </w:p>
    <w:p w14:paraId="0FD1C7E6" w14:textId="258A9F10" w:rsidR="00B418D6" w:rsidRPr="00B418D6" w:rsidRDefault="00B418D6" w:rsidP="00B418D6">
      <w:pPr>
        <w:shd w:val="clear" w:color="auto" w:fill="FDFEFF"/>
        <w:spacing w:before="100" w:beforeAutospacing="1" w:after="100" w:afterAutospacing="1"/>
        <w:jc w:val="both"/>
        <w:rPr>
          <w:rFonts w:ascii="Times New Roman" w:hAnsi="Times New Roman" w:cs="Times New Roman"/>
          <w:color w:val="001320"/>
          <w:sz w:val="23"/>
          <w:szCs w:val="23"/>
        </w:rPr>
      </w:pPr>
      <w:r w:rsidRPr="00212534">
        <w:rPr>
          <w:rFonts w:ascii="Times New Roman" w:hAnsi="Times New Roman" w:cs="Times New Roman"/>
          <w:color w:val="001320"/>
          <w:sz w:val="23"/>
          <w:szCs w:val="23"/>
        </w:rPr>
        <w:t>“</w:t>
      </w:r>
      <w:r w:rsidRPr="00B418D6">
        <w:rPr>
          <w:rFonts w:ascii="Times New Roman" w:hAnsi="Times New Roman" w:cs="Times New Roman"/>
          <w:color w:val="001320"/>
          <w:sz w:val="23"/>
          <w:szCs w:val="23"/>
        </w:rPr>
        <w:t>And the poor among men - The poor people; or the needy. Doubtless the idea is that of the pious poor; those who feared God, and who had been subjected to the t</w:t>
      </w:r>
      <w:r w:rsidRPr="00212534">
        <w:rPr>
          <w:rFonts w:ascii="Times New Roman" w:hAnsi="Times New Roman" w:cs="Times New Roman"/>
          <w:color w:val="001320"/>
          <w:sz w:val="23"/>
          <w:szCs w:val="23"/>
        </w:rPr>
        <w:t xml:space="preserve">rials of oppression and poverty” (Barnes’ Notes). </w:t>
      </w:r>
    </w:p>
    <w:p w14:paraId="5BBC44F1" w14:textId="77777777" w:rsidR="004C61C2" w:rsidRPr="00212534" w:rsidRDefault="004C61C2" w:rsidP="00D50A0E">
      <w:pPr>
        <w:spacing w:line="312" w:lineRule="atLeast"/>
        <w:textAlignment w:val="baseline"/>
        <w:rPr>
          <w:rFonts w:ascii="Times New Roman" w:hAnsi="Times New Roman" w:cs="Times New Roman"/>
          <w:color w:val="FF0000"/>
        </w:rPr>
      </w:pPr>
    </w:p>
    <w:p w14:paraId="6370E265" w14:textId="77777777" w:rsidR="00D50A0E" w:rsidRPr="00212534" w:rsidRDefault="00D50A0E" w:rsidP="00D50A0E">
      <w:pPr>
        <w:spacing w:line="312" w:lineRule="atLeast"/>
        <w:textAlignment w:val="baseline"/>
        <w:rPr>
          <w:rFonts w:ascii="Times New Roman" w:hAnsi="Times New Roman" w:cs="Times New Roman"/>
          <w:color w:val="FF0000"/>
        </w:rPr>
      </w:pPr>
      <w:r w:rsidRPr="00212534">
        <w:rPr>
          <w:rFonts w:ascii="Times New Roman" w:hAnsi="Times New Roman" w:cs="Times New Roman"/>
          <w:color w:val="FF0000"/>
          <w:sz w:val="19"/>
          <w:szCs w:val="19"/>
          <w:bdr w:val="none" w:sz="0" w:space="0" w:color="auto" w:frame="1"/>
        </w:rPr>
        <w:t>24</w:t>
      </w:r>
      <w:r w:rsidRPr="00212534">
        <w:rPr>
          <w:rFonts w:ascii="Times New Roman" w:hAnsi="Times New Roman" w:cs="Times New Roman"/>
          <w:color w:val="FF0000"/>
        </w:rPr>
        <w:t>They also that erred in spirit shall come to understanding, and they that murmured shall learn doctrine.</w:t>
      </w:r>
    </w:p>
    <w:p w14:paraId="7CAA2537" w14:textId="77777777" w:rsidR="00D50A0E" w:rsidRPr="00212534" w:rsidRDefault="00D50A0E" w:rsidP="00D50A0E">
      <w:pPr>
        <w:textAlignment w:val="baseline"/>
        <w:rPr>
          <w:rFonts w:ascii="Times New Roman" w:eastAsia="Times New Roman" w:hAnsi="Times New Roman" w:cs="Times New Roman"/>
          <w:color w:val="000000"/>
        </w:rPr>
      </w:pPr>
    </w:p>
    <w:p w14:paraId="0CFF95BD" w14:textId="77777777" w:rsidR="00280320" w:rsidRDefault="00280320" w:rsidP="00A9411B">
      <w:pPr>
        <w:rPr>
          <w:rFonts w:ascii="Times New Roman" w:eastAsia="Times New Roman" w:hAnsi="Times New Roman" w:cs="Times New Roman"/>
          <w:color w:val="000000" w:themeColor="text1"/>
        </w:rPr>
      </w:pPr>
      <w:r w:rsidRPr="00DF4244">
        <w:rPr>
          <w:rFonts w:ascii="Times New Roman" w:eastAsia="Times New Roman" w:hAnsi="Times New Roman" w:cs="Times New Roman"/>
          <w:b/>
          <w:color w:val="000000" w:themeColor="text1"/>
        </w:rPr>
        <w:t>Erred</w:t>
      </w:r>
      <w:r>
        <w:rPr>
          <w:rFonts w:ascii="Times New Roman" w:eastAsia="Times New Roman" w:hAnsi="Times New Roman" w:cs="Times New Roman"/>
          <w:color w:val="000000" w:themeColor="text1"/>
        </w:rPr>
        <w:t xml:space="preserve"> is </w:t>
      </w:r>
      <w:proofErr w:type="spellStart"/>
      <w:r w:rsidRPr="00DF4244">
        <w:rPr>
          <w:rFonts w:ascii="Times New Roman" w:eastAsia="Times New Roman" w:hAnsi="Times New Roman" w:cs="Times New Roman"/>
          <w:i/>
          <w:color w:val="000000" w:themeColor="text1"/>
        </w:rPr>
        <w:t>ta’ah</w:t>
      </w:r>
      <w:proofErr w:type="spellEnd"/>
      <w:r>
        <w:rPr>
          <w:rFonts w:ascii="Times New Roman" w:eastAsia="Times New Roman" w:hAnsi="Times New Roman" w:cs="Times New Roman"/>
          <w:color w:val="000000" w:themeColor="text1"/>
        </w:rPr>
        <w:t xml:space="preserve"> in Hebrew which means “wander; go astray; sin; wandering of the mind.”</w:t>
      </w:r>
    </w:p>
    <w:p w14:paraId="20BB1931" w14:textId="77777777" w:rsidR="00280320" w:rsidRDefault="00280320" w:rsidP="00A9411B">
      <w:pPr>
        <w:rPr>
          <w:rFonts w:ascii="Times New Roman" w:eastAsia="Times New Roman" w:hAnsi="Times New Roman" w:cs="Times New Roman"/>
          <w:color w:val="000000" w:themeColor="text1"/>
        </w:rPr>
      </w:pPr>
    </w:p>
    <w:p w14:paraId="577255D1" w14:textId="77777777" w:rsidR="00280320" w:rsidRDefault="00280320" w:rsidP="00A9411B">
      <w:pPr>
        <w:rPr>
          <w:rFonts w:ascii="Times New Roman" w:eastAsia="Times New Roman" w:hAnsi="Times New Roman" w:cs="Times New Roman"/>
          <w:color w:val="000000" w:themeColor="text1"/>
        </w:rPr>
      </w:pPr>
      <w:r w:rsidRPr="00DF4244">
        <w:rPr>
          <w:rFonts w:ascii="Times New Roman" w:eastAsia="Times New Roman" w:hAnsi="Times New Roman" w:cs="Times New Roman"/>
          <w:b/>
          <w:color w:val="000000" w:themeColor="text1"/>
        </w:rPr>
        <w:t>Understanding</w:t>
      </w:r>
      <w:r>
        <w:rPr>
          <w:rFonts w:ascii="Times New Roman" w:eastAsia="Times New Roman" w:hAnsi="Times New Roman" w:cs="Times New Roman"/>
          <w:color w:val="000000" w:themeColor="text1"/>
        </w:rPr>
        <w:t xml:space="preserve"> is </w:t>
      </w:r>
      <w:proofErr w:type="spellStart"/>
      <w:r w:rsidRPr="00DF4244">
        <w:rPr>
          <w:rFonts w:ascii="Times New Roman" w:eastAsia="Times New Roman" w:hAnsi="Times New Roman" w:cs="Times New Roman"/>
          <w:i/>
          <w:color w:val="000000" w:themeColor="text1"/>
        </w:rPr>
        <w:t>biynah</w:t>
      </w:r>
      <w:proofErr w:type="spellEnd"/>
      <w:r>
        <w:rPr>
          <w:rFonts w:ascii="Times New Roman" w:eastAsia="Times New Roman" w:hAnsi="Times New Roman" w:cs="Times New Roman"/>
          <w:color w:val="000000" w:themeColor="text1"/>
        </w:rPr>
        <w:t xml:space="preserve"> in Hebrew which means “discernment; faculty; knowledge; wisdom; understanding; intelligence; </w:t>
      </w:r>
    </w:p>
    <w:p w14:paraId="5D9F2BFF" w14:textId="77777777" w:rsidR="00280320" w:rsidRDefault="00280320" w:rsidP="00A9411B">
      <w:pPr>
        <w:rPr>
          <w:rFonts w:ascii="Times New Roman" w:eastAsia="Times New Roman" w:hAnsi="Times New Roman" w:cs="Times New Roman"/>
          <w:color w:val="000000" w:themeColor="text1"/>
        </w:rPr>
      </w:pPr>
    </w:p>
    <w:p w14:paraId="3E67CCD9" w14:textId="0D1E6FF3" w:rsidR="00280320" w:rsidRDefault="00280320" w:rsidP="00A9411B">
      <w:pPr>
        <w:rPr>
          <w:rFonts w:ascii="Times New Roman" w:eastAsia="Times New Roman" w:hAnsi="Times New Roman" w:cs="Times New Roman"/>
          <w:color w:val="000000" w:themeColor="text1"/>
        </w:rPr>
      </w:pPr>
      <w:proofErr w:type="spellStart"/>
      <w:r w:rsidRPr="00DF4244">
        <w:rPr>
          <w:rFonts w:ascii="Times New Roman" w:eastAsia="Times New Roman" w:hAnsi="Times New Roman" w:cs="Times New Roman"/>
          <w:b/>
          <w:color w:val="000000" w:themeColor="text1"/>
        </w:rPr>
        <w:t>Murmered</w:t>
      </w:r>
      <w:proofErr w:type="spellEnd"/>
      <w:r>
        <w:rPr>
          <w:rFonts w:ascii="Times New Roman" w:eastAsia="Times New Roman" w:hAnsi="Times New Roman" w:cs="Times New Roman"/>
          <w:color w:val="000000" w:themeColor="text1"/>
        </w:rPr>
        <w:t xml:space="preserve"> is </w:t>
      </w:r>
      <w:proofErr w:type="spellStart"/>
      <w:r w:rsidRPr="00DF4244">
        <w:rPr>
          <w:rFonts w:ascii="Times New Roman" w:eastAsia="Times New Roman" w:hAnsi="Times New Roman" w:cs="Times New Roman"/>
          <w:i/>
          <w:color w:val="000000" w:themeColor="text1"/>
        </w:rPr>
        <w:t>ragan</w:t>
      </w:r>
      <w:proofErr w:type="spellEnd"/>
      <w:r>
        <w:rPr>
          <w:rFonts w:ascii="Times New Roman" w:eastAsia="Times New Roman" w:hAnsi="Times New Roman" w:cs="Times New Roman"/>
          <w:color w:val="000000" w:themeColor="text1"/>
        </w:rPr>
        <w:t xml:space="preserve"> in Hebrew which means “murmur, whisper, backbiter, rebel; grumble.</w:t>
      </w:r>
    </w:p>
    <w:p w14:paraId="75DF64F9" w14:textId="77777777" w:rsidR="00DF4244" w:rsidRDefault="00DF4244" w:rsidP="00A9411B">
      <w:pPr>
        <w:rPr>
          <w:rFonts w:ascii="Times New Roman" w:eastAsia="Times New Roman" w:hAnsi="Times New Roman" w:cs="Times New Roman"/>
          <w:color w:val="000000" w:themeColor="text1"/>
        </w:rPr>
      </w:pPr>
    </w:p>
    <w:p w14:paraId="16319F31" w14:textId="3BA762FE" w:rsidR="00DF4244" w:rsidRDefault="00DF4244" w:rsidP="00A9411B">
      <w:pPr>
        <w:rPr>
          <w:rFonts w:ascii="Times New Roman" w:eastAsia="Times New Roman" w:hAnsi="Times New Roman" w:cs="Times New Roman"/>
          <w:color w:val="000000" w:themeColor="text1"/>
        </w:rPr>
      </w:pPr>
      <w:r w:rsidRPr="00DF4244">
        <w:rPr>
          <w:rFonts w:ascii="Times New Roman" w:eastAsia="Times New Roman" w:hAnsi="Times New Roman" w:cs="Times New Roman"/>
          <w:b/>
          <w:color w:val="000000" w:themeColor="text1"/>
        </w:rPr>
        <w:t>Doctrine</w:t>
      </w:r>
      <w:r>
        <w:rPr>
          <w:rFonts w:ascii="Times New Roman" w:eastAsia="Times New Roman" w:hAnsi="Times New Roman" w:cs="Times New Roman"/>
          <w:color w:val="000000" w:themeColor="text1"/>
        </w:rPr>
        <w:t xml:space="preserve"> is </w:t>
      </w:r>
      <w:proofErr w:type="spellStart"/>
      <w:r w:rsidRPr="00DF4244">
        <w:rPr>
          <w:rFonts w:ascii="Times New Roman" w:eastAsia="Times New Roman" w:hAnsi="Times New Roman" w:cs="Times New Roman"/>
          <w:i/>
          <w:color w:val="000000" w:themeColor="text1"/>
        </w:rPr>
        <w:t>leqach</w:t>
      </w:r>
      <w:proofErr w:type="spellEnd"/>
      <w:r>
        <w:rPr>
          <w:rFonts w:ascii="Times New Roman" w:eastAsia="Times New Roman" w:hAnsi="Times New Roman" w:cs="Times New Roman"/>
          <w:color w:val="000000" w:themeColor="text1"/>
        </w:rPr>
        <w:t xml:space="preserve"> in Hebrew which means “learning, teaching, insight, instruction, something received mentally, doctrine. </w:t>
      </w:r>
    </w:p>
    <w:p w14:paraId="44852863" w14:textId="77777777" w:rsidR="00535193" w:rsidRDefault="00535193" w:rsidP="00A9411B">
      <w:pPr>
        <w:rPr>
          <w:rFonts w:ascii="Times New Roman" w:eastAsia="Times New Roman" w:hAnsi="Times New Roman" w:cs="Times New Roman"/>
          <w:color w:val="000000" w:themeColor="text1"/>
        </w:rPr>
      </w:pPr>
    </w:p>
    <w:p w14:paraId="436B46DD" w14:textId="77777777" w:rsidR="00535193" w:rsidRDefault="00535193" w:rsidP="00A9411B">
      <w:pPr>
        <w:rPr>
          <w:rFonts w:ascii="Times New Roman" w:eastAsia="Times New Roman" w:hAnsi="Times New Roman" w:cs="Times New Roman"/>
          <w:color w:val="000000" w:themeColor="text1"/>
        </w:rPr>
      </w:pPr>
    </w:p>
    <w:p w14:paraId="0531ABF9" w14:textId="77777777" w:rsidR="00280320" w:rsidRDefault="00280320" w:rsidP="00A9411B">
      <w:pPr>
        <w:rPr>
          <w:rFonts w:ascii="Times New Roman" w:eastAsia="Times New Roman" w:hAnsi="Times New Roman" w:cs="Times New Roman"/>
          <w:color w:val="000000" w:themeColor="text1"/>
        </w:rPr>
      </w:pPr>
    </w:p>
    <w:p w14:paraId="3F8A76BE" w14:textId="58530D4A" w:rsidR="00A9411B" w:rsidRPr="00212534" w:rsidRDefault="00B418D6" w:rsidP="00A9411B">
      <w:pPr>
        <w:rPr>
          <w:rFonts w:ascii="Times New Roman" w:eastAsia="Times New Roman" w:hAnsi="Times New Roman" w:cs="Times New Roman"/>
          <w:color w:val="001320"/>
          <w:sz w:val="23"/>
          <w:szCs w:val="23"/>
          <w:shd w:val="clear" w:color="auto" w:fill="FDFEFF"/>
        </w:rPr>
      </w:pPr>
      <w:r w:rsidRPr="00212534">
        <w:rPr>
          <w:rFonts w:ascii="Times New Roman" w:eastAsia="Times New Roman" w:hAnsi="Times New Roman" w:cs="Times New Roman"/>
          <w:color w:val="000000" w:themeColor="text1"/>
        </w:rPr>
        <w:t>“</w:t>
      </w:r>
      <w:r w:rsidR="00A9411B" w:rsidRPr="00212534">
        <w:rPr>
          <w:rFonts w:ascii="Times New Roman" w:eastAsia="Times New Roman" w:hAnsi="Times New Roman" w:cs="Times New Roman"/>
          <w:color w:val="B34700"/>
          <w:sz w:val="23"/>
          <w:szCs w:val="23"/>
          <w:shd w:val="clear" w:color="auto" w:fill="FDFEFF"/>
        </w:rPr>
        <w:t>They also that erred in spirit</w:t>
      </w:r>
      <w:r w:rsidR="00A9411B" w:rsidRPr="00212534">
        <w:rPr>
          <w:rFonts w:ascii="Times New Roman" w:eastAsia="Times New Roman" w:hAnsi="Times New Roman" w:cs="Times New Roman"/>
          <w:color w:val="001320"/>
          <w:sz w:val="23"/>
          <w:szCs w:val="23"/>
          <w:shd w:val="clear" w:color="auto" w:fill="FDFEFF"/>
        </w:rPr>
        <w:t>; </w:t>
      </w:r>
      <w:r w:rsidR="00A9411B" w:rsidRPr="00212534">
        <w:rPr>
          <w:rFonts w:ascii="Times New Roman" w:eastAsia="Times New Roman" w:hAnsi="Times New Roman" w:cs="Times New Roman"/>
          <w:b/>
          <w:bCs/>
          <w:color w:val="001320"/>
          <w:sz w:val="23"/>
          <w:szCs w:val="23"/>
          <w:shd w:val="clear" w:color="auto" w:fill="FDFEFF"/>
        </w:rPr>
        <w:t>i.e.</w:t>
      </w:r>
      <w:r w:rsidR="00A9411B" w:rsidRPr="00212534">
        <w:rPr>
          <w:rFonts w:ascii="Times New Roman" w:eastAsia="Times New Roman" w:hAnsi="Times New Roman" w:cs="Times New Roman"/>
          <w:color w:val="001320"/>
          <w:sz w:val="23"/>
          <w:szCs w:val="23"/>
          <w:shd w:val="clear" w:color="auto" w:fill="FDFEFF"/>
        </w:rPr>
        <w:t> those who were blind and deaf (ver. 18). </w:t>
      </w:r>
      <w:r w:rsidR="00A9411B" w:rsidRPr="00212534">
        <w:rPr>
          <w:rFonts w:ascii="Times New Roman" w:eastAsia="Times New Roman" w:hAnsi="Times New Roman" w:cs="Times New Roman"/>
          <w:color w:val="B34700"/>
          <w:sz w:val="23"/>
          <w:szCs w:val="23"/>
          <w:shd w:val="clear" w:color="auto" w:fill="FDFEFF"/>
        </w:rPr>
        <w:t>Shall come to understanding</w:t>
      </w:r>
      <w:r w:rsidR="00A9411B" w:rsidRPr="00212534">
        <w:rPr>
          <w:rFonts w:ascii="Times New Roman" w:eastAsia="Times New Roman" w:hAnsi="Times New Roman" w:cs="Times New Roman"/>
          <w:color w:val="001320"/>
          <w:sz w:val="23"/>
          <w:szCs w:val="23"/>
          <w:shd w:val="clear" w:color="auto" w:fill="FDFEFF"/>
        </w:rPr>
        <w:t>; literally, </w:t>
      </w:r>
      <w:r w:rsidR="00A9411B" w:rsidRPr="00212534">
        <w:rPr>
          <w:rFonts w:ascii="Times New Roman" w:eastAsia="Times New Roman" w:hAnsi="Times New Roman" w:cs="Times New Roman"/>
          <w:b/>
          <w:bCs/>
          <w:color w:val="001320"/>
          <w:sz w:val="23"/>
          <w:szCs w:val="23"/>
          <w:shd w:val="clear" w:color="auto" w:fill="FDFEFF"/>
        </w:rPr>
        <w:t>shall know understanding</w:t>
      </w:r>
      <w:r w:rsidR="00A9411B" w:rsidRPr="00212534">
        <w:rPr>
          <w:rFonts w:ascii="Times New Roman" w:eastAsia="Times New Roman" w:hAnsi="Times New Roman" w:cs="Times New Roman"/>
          <w:color w:val="001320"/>
          <w:sz w:val="23"/>
          <w:szCs w:val="23"/>
          <w:shd w:val="clear" w:color="auto" w:fill="FDFEFF"/>
        </w:rPr>
        <w:t>; </w:t>
      </w:r>
      <w:r w:rsidR="00A9411B" w:rsidRPr="00212534">
        <w:rPr>
          <w:rFonts w:ascii="Times New Roman" w:eastAsia="Times New Roman" w:hAnsi="Times New Roman" w:cs="Times New Roman"/>
          <w:b/>
          <w:bCs/>
          <w:color w:val="001320"/>
          <w:sz w:val="23"/>
          <w:szCs w:val="23"/>
          <w:shd w:val="clear" w:color="auto" w:fill="FDFEFF"/>
        </w:rPr>
        <w:t>i.e.</w:t>
      </w:r>
      <w:r w:rsidR="00A9411B" w:rsidRPr="00212534">
        <w:rPr>
          <w:rFonts w:ascii="Times New Roman" w:eastAsia="Times New Roman" w:hAnsi="Times New Roman" w:cs="Times New Roman"/>
          <w:color w:val="001320"/>
          <w:sz w:val="23"/>
          <w:szCs w:val="23"/>
          <w:shd w:val="clear" w:color="auto" w:fill="FDFEFF"/>
        </w:rPr>
        <w:t> recover their power of spiritual discernment. </w:t>
      </w:r>
      <w:r w:rsidR="00A9411B" w:rsidRPr="00212534">
        <w:rPr>
          <w:rFonts w:ascii="Times New Roman" w:eastAsia="Times New Roman" w:hAnsi="Times New Roman" w:cs="Times New Roman"/>
          <w:color w:val="B34700"/>
          <w:sz w:val="23"/>
          <w:szCs w:val="23"/>
          <w:shd w:val="clear" w:color="auto" w:fill="FDFEFF"/>
        </w:rPr>
        <w:t>They that murmured.</w:t>
      </w:r>
      <w:r w:rsidR="00A9411B" w:rsidRPr="00212534">
        <w:rPr>
          <w:rFonts w:ascii="Times New Roman" w:eastAsia="Times New Roman" w:hAnsi="Times New Roman" w:cs="Times New Roman"/>
          <w:color w:val="001320"/>
          <w:sz w:val="23"/>
          <w:szCs w:val="23"/>
          <w:shd w:val="clear" w:color="auto" w:fill="FDFEFF"/>
        </w:rPr>
        <w:t xml:space="preserve"> The reference cannot be to the "murmuring" in Egypt, though the verb used occurs only elsewhere </w:t>
      </w:r>
      <w:r w:rsidR="00A9411B" w:rsidRPr="00280320">
        <w:rPr>
          <w:rFonts w:ascii="Times New Roman" w:eastAsia="Times New Roman" w:hAnsi="Times New Roman" w:cs="Times New Roman"/>
          <w:color w:val="000000" w:themeColor="text1"/>
          <w:sz w:val="23"/>
          <w:szCs w:val="23"/>
          <w:shd w:val="clear" w:color="auto" w:fill="FDFEFF"/>
        </w:rPr>
        <w:t>in </w:t>
      </w:r>
      <w:hyperlink r:id="rId7" w:history="1">
        <w:r w:rsidR="00A9411B" w:rsidRPr="00280320">
          <w:rPr>
            <w:rFonts w:ascii="Times New Roman" w:eastAsia="Times New Roman" w:hAnsi="Times New Roman" w:cs="Times New Roman"/>
            <w:color w:val="000000" w:themeColor="text1"/>
            <w:sz w:val="23"/>
            <w:szCs w:val="23"/>
            <w:shd w:val="clear" w:color="auto" w:fill="FDFEFF"/>
          </w:rPr>
          <w:t>Deuteronomy 1:27</w:t>
        </w:r>
      </w:hyperlink>
      <w:r w:rsidR="00A9411B" w:rsidRPr="00280320">
        <w:rPr>
          <w:rFonts w:ascii="Times New Roman" w:eastAsia="Times New Roman" w:hAnsi="Times New Roman" w:cs="Times New Roman"/>
          <w:color w:val="000000" w:themeColor="text1"/>
          <w:sz w:val="23"/>
          <w:szCs w:val="23"/>
          <w:shd w:val="clear" w:color="auto" w:fill="FDFEFF"/>
        </w:rPr>
        <w:t> and </w:t>
      </w:r>
      <w:hyperlink r:id="rId8" w:history="1">
        <w:r w:rsidR="00A9411B" w:rsidRPr="00280320">
          <w:rPr>
            <w:rFonts w:ascii="Times New Roman" w:eastAsia="Times New Roman" w:hAnsi="Times New Roman" w:cs="Times New Roman"/>
            <w:color w:val="000000" w:themeColor="text1"/>
            <w:sz w:val="23"/>
            <w:szCs w:val="23"/>
            <w:shd w:val="clear" w:color="auto" w:fill="FDFEFF"/>
          </w:rPr>
          <w:t>Psalm 106:25</w:t>
        </w:r>
      </w:hyperlink>
      <w:r w:rsidR="00A9411B" w:rsidRPr="00280320">
        <w:rPr>
          <w:rFonts w:ascii="Times New Roman" w:eastAsia="Times New Roman" w:hAnsi="Times New Roman" w:cs="Times New Roman"/>
          <w:color w:val="000000" w:themeColor="text1"/>
          <w:sz w:val="23"/>
          <w:szCs w:val="23"/>
          <w:shd w:val="clear" w:color="auto" w:fill="FDFEFF"/>
        </w:rPr>
        <w:t xml:space="preserve">, where </w:t>
      </w:r>
      <w:r w:rsidR="00A9411B" w:rsidRPr="00212534">
        <w:rPr>
          <w:rFonts w:ascii="Times New Roman" w:eastAsia="Times New Roman" w:hAnsi="Times New Roman" w:cs="Times New Roman"/>
          <w:color w:val="001320"/>
          <w:sz w:val="23"/>
          <w:szCs w:val="23"/>
          <w:shd w:val="clear" w:color="auto" w:fill="FDFEFF"/>
        </w:rPr>
        <w:t>that murmuring is spoken cf. We must look for some later discontent, which we may find in quite recent "murmuring resistance to the admonitions of Jehovah"</w:t>
      </w:r>
      <w:r w:rsidR="00280320">
        <w:rPr>
          <w:rFonts w:ascii="Times New Roman" w:eastAsia="Times New Roman" w:hAnsi="Times New Roman" w:cs="Times New Roman"/>
          <w:color w:val="001320"/>
          <w:sz w:val="23"/>
          <w:szCs w:val="23"/>
          <w:shd w:val="clear" w:color="auto" w:fill="FDFEFF"/>
        </w:rPr>
        <w:t xml:space="preserve"> </w:t>
      </w:r>
      <w:r w:rsidR="00A9411B" w:rsidRPr="00212534">
        <w:rPr>
          <w:rFonts w:ascii="Times New Roman" w:eastAsia="Times New Roman" w:hAnsi="Times New Roman" w:cs="Times New Roman"/>
          <w:color w:val="001320"/>
          <w:sz w:val="23"/>
          <w:szCs w:val="23"/>
          <w:shd w:val="clear" w:color="auto" w:fill="FDFEFF"/>
        </w:rPr>
        <w:t>without going back so far as the time of the Exodus. </w:t>
      </w:r>
      <w:r w:rsidR="00A9411B" w:rsidRPr="00212534">
        <w:rPr>
          <w:rFonts w:ascii="Times New Roman" w:eastAsia="Times New Roman" w:hAnsi="Times New Roman" w:cs="Times New Roman"/>
          <w:color w:val="B34700"/>
          <w:sz w:val="23"/>
          <w:szCs w:val="23"/>
          <w:shd w:val="clear" w:color="auto" w:fill="FDFEFF"/>
        </w:rPr>
        <w:t>Shall learn doctrine</w:t>
      </w:r>
      <w:r w:rsidR="00A9411B" w:rsidRPr="00212534">
        <w:rPr>
          <w:rFonts w:ascii="Times New Roman" w:eastAsia="Times New Roman" w:hAnsi="Times New Roman" w:cs="Times New Roman"/>
          <w:color w:val="001320"/>
          <w:sz w:val="23"/>
          <w:szCs w:val="23"/>
          <w:shd w:val="clear" w:color="auto" w:fill="FDFEFF"/>
        </w:rPr>
        <w:t>; </w:t>
      </w:r>
      <w:r w:rsidR="00A9411B" w:rsidRPr="00212534">
        <w:rPr>
          <w:rFonts w:ascii="Times New Roman" w:eastAsia="Times New Roman" w:hAnsi="Times New Roman" w:cs="Times New Roman"/>
          <w:b/>
          <w:bCs/>
          <w:color w:val="001320"/>
          <w:sz w:val="23"/>
          <w:szCs w:val="23"/>
          <w:shd w:val="clear" w:color="auto" w:fill="FDFEFF"/>
        </w:rPr>
        <w:t>i.e.</w:t>
      </w:r>
      <w:r w:rsidR="00A9411B" w:rsidRPr="00212534">
        <w:rPr>
          <w:rFonts w:ascii="Times New Roman" w:eastAsia="Times New Roman" w:hAnsi="Times New Roman" w:cs="Times New Roman"/>
          <w:color w:val="001320"/>
          <w:sz w:val="23"/>
          <w:szCs w:val="23"/>
          <w:shd w:val="clear" w:color="auto" w:fill="FDFEFF"/>
        </w:rPr>
        <w:t> "shall willingly receive the teaching, of God's prophets, and profit by it." (Pulpit Commentary).</w:t>
      </w:r>
    </w:p>
    <w:p w14:paraId="3FCD1B81" w14:textId="77777777" w:rsidR="00A9411B" w:rsidRPr="00212534" w:rsidRDefault="00A9411B" w:rsidP="00A9411B">
      <w:pPr>
        <w:rPr>
          <w:rFonts w:ascii="Times New Roman" w:eastAsia="Times New Roman" w:hAnsi="Times New Roman" w:cs="Times New Roman"/>
          <w:color w:val="001320"/>
          <w:sz w:val="23"/>
          <w:szCs w:val="23"/>
          <w:shd w:val="clear" w:color="auto" w:fill="FDFEFF"/>
        </w:rPr>
      </w:pPr>
    </w:p>
    <w:p w14:paraId="25220E40" w14:textId="1B9B7DE8" w:rsidR="00A9411B" w:rsidRPr="00212534" w:rsidRDefault="00A9411B" w:rsidP="00A9411B">
      <w:pPr>
        <w:rPr>
          <w:rFonts w:ascii="Times New Roman" w:eastAsia="Times New Roman" w:hAnsi="Times New Roman" w:cs="Times New Roman"/>
        </w:rPr>
      </w:pPr>
      <w:r w:rsidRPr="00212534">
        <w:rPr>
          <w:rFonts w:ascii="Times New Roman" w:eastAsia="Times New Roman" w:hAnsi="Times New Roman" w:cs="Times New Roman"/>
          <w:color w:val="001320"/>
          <w:sz w:val="23"/>
          <w:szCs w:val="23"/>
          <w:shd w:val="clear" w:color="auto" w:fill="FDFEFF"/>
        </w:rPr>
        <w:t>“</w:t>
      </w:r>
      <w:r w:rsidRPr="00212534">
        <w:rPr>
          <w:rFonts w:ascii="Times New Roman" w:eastAsia="Times New Roman" w:hAnsi="Times New Roman" w:cs="Times New Roman"/>
          <w:b/>
          <w:bCs/>
          <w:color w:val="552200"/>
          <w:sz w:val="23"/>
          <w:szCs w:val="23"/>
          <w:shd w:val="clear" w:color="auto" w:fill="FDFEFF"/>
        </w:rPr>
        <w:t>Shall come to understanding; </w:t>
      </w:r>
      <w:r w:rsidRPr="00212534">
        <w:rPr>
          <w:rFonts w:ascii="Times New Roman" w:eastAsia="Times New Roman" w:hAnsi="Times New Roman" w:cs="Times New Roman"/>
          <w:color w:val="001320"/>
          <w:sz w:val="23"/>
          <w:szCs w:val="23"/>
          <w:shd w:val="clear" w:color="auto" w:fill="FDFEFF"/>
        </w:rPr>
        <w:t>shall come to the knowledge of the truth. </w:t>
      </w:r>
      <w:r w:rsidRPr="00212534">
        <w:rPr>
          <w:rFonts w:ascii="Times New Roman" w:eastAsia="Times New Roman" w:hAnsi="Times New Roman" w:cs="Times New Roman"/>
          <w:color w:val="001320"/>
          <w:sz w:val="23"/>
          <w:szCs w:val="23"/>
          <w:shd w:val="clear" w:color="auto" w:fill="FDFEFF"/>
        </w:rPr>
        <w:br/>
      </w:r>
      <w:r w:rsidRPr="00212534">
        <w:rPr>
          <w:rFonts w:ascii="Times New Roman" w:eastAsia="Times New Roman" w:hAnsi="Times New Roman" w:cs="Times New Roman"/>
          <w:color w:val="001320"/>
          <w:sz w:val="23"/>
          <w:szCs w:val="23"/>
          <w:shd w:val="clear" w:color="auto" w:fill="FDFEFF"/>
        </w:rPr>
        <w:br/>
      </w:r>
      <w:r w:rsidRPr="00212534">
        <w:rPr>
          <w:rFonts w:ascii="Times New Roman" w:eastAsia="Times New Roman" w:hAnsi="Times New Roman" w:cs="Times New Roman"/>
          <w:b/>
          <w:bCs/>
          <w:color w:val="552200"/>
          <w:sz w:val="23"/>
          <w:szCs w:val="23"/>
          <w:shd w:val="clear" w:color="auto" w:fill="FDFEFF"/>
        </w:rPr>
        <w:t>“They that murmured shall learn doctrine; </w:t>
      </w:r>
      <w:r w:rsidRPr="00212534">
        <w:rPr>
          <w:rFonts w:ascii="Times New Roman" w:eastAsia="Times New Roman" w:hAnsi="Times New Roman" w:cs="Times New Roman"/>
          <w:color w:val="001320"/>
          <w:sz w:val="23"/>
          <w:szCs w:val="23"/>
          <w:shd w:val="clear" w:color="auto" w:fill="FDFEFF"/>
        </w:rPr>
        <w:t xml:space="preserve">they that would not receive the doctrine of God, but murmured at God’s faithful prophets and teachers, who delivered it, which was the practice of divers, both Jews and Gentiles, shall now learn doctrine, and receive God’s truth in the love of it” (Matthew Poole’s Commentary). </w:t>
      </w:r>
    </w:p>
    <w:p w14:paraId="68D2B5B7" w14:textId="218BEC88" w:rsidR="00A9411B" w:rsidRPr="00212534" w:rsidRDefault="00A9411B" w:rsidP="00A9411B">
      <w:pPr>
        <w:rPr>
          <w:rFonts w:ascii="Times New Roman" w:eastAsia="Times New Roman" w:hAnsi="Times New Roman" w:cs="Times New Roman"/>
        </w:rPr>
      </w:pPr>
      <w:r w:rsidRPr="00212534">
        <w:rPr>
          <w:rFonts w:ascii="Times New Roman" w:eastAsia="Times New Roman" w:hAnsi="Times New Roman" w:cs="Times New Roman"/>
          <w:color w:val="001320"/>
          <w:sz w:val="23"/>
          <w:szCs w:val="23"/>
          <w:shd w:val="clear" w:color="auto" w:fill="FDFEFF"/>
        </w:rPr>
        <w:br/>
      </w:r>
    </w:p>
    <w:p w14:paraId="5204EA00" w14:textId="20EAAE27" w:rsidR="00B418D6" w:rsidRPr="00212534" w:rsidRDefault="00B418D6" w:rsidP="00D50A0E">
      <w:pPr>
        <w:textAlignment w:val="baseline"/>
        <w:rPr>
          <w:rFonts w:ascii="Times New Roman" w:eastAsia="Times New Roman" w:hAnsi="Times New Roman" w:cs="Times New Roman"/>
          <w:color w:val="000000" w:themeColor="text1"/>
        </w:rPr>
      </w:pPr>
    </w:p>
    <w:p w14:paraId="266297BB" w14:textId="77777777" w:rsidR="00D50A0E" w:rsidRPr="00212534" w:rsidRDefault="00D50A0E">
      <w:pPr>
        <w:rPr>
          <w:rFonts w:ascii="Times New Roman" w:hAnsi="Times New Roman" w:cs="Times New Roman"/>
        </w:rPr>
      </w:pPr>
    </w:p>
    <w:bookmarkEnd w:id="0"/>
    <w:sectPr w:rsidR="00D50A0E" w:rsidRPr="00212534"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8628F"/>
    <w:multiLevelType w:val="hybridMultilevel"/>
    <w:tmpl w:val="6BF4D692"/>
    <w:lvl w:ilvl="0" w:tplc="E79CCA0A">
      <w:start w:val="202"/>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0E"/>
    <w:rsid w:val="00074685"/>
    <w:rsid w:val="00212534"/>
    <w:rsid w:val="00270A7F"/>
    <w:rsid w:val="00280320"/>
    <w:rsid w:val="00290A52"/>
    <w:rsid w:val="004313BA"/>
    <w:rsid w:val="00433F58"/>
    <w:rsid w:val="004C61C2"/>
    <w:rsid w:val="004E3A06"/>
    <w:rsid w:val="00535193"/>
    <w:rsid w:val="006D4F1A"/>
    <w:rsid w:val="006F2D35"/>
    <w:rsid w:val="00757A5B"/>
    <w:rsid w:val="007B7E10"/>
    <w:rsid w:val="00877661"/>
    <w:rsid w:val="00896507"/>
    <w:rsid w:val="00923359"/>
    <w:rsid w:val="00930C2B"/>
    <w:rsid w:val="00A4392D"/>
    <w:rsid w:val="00A9411B"/>
    <w:rsid w:val="00B40367"/>
    <w:rsid w:val="00B418D6"/>
    <w:rsid w:val="00B603C0"/>
    <w:rsid w:val="00C85B3D"/>
    <w:rsid w:val="00D50A0E"/>
    <w:rsid w:val="00DF4244"/>
    <w:rsid w:val="00E27824"/>
    <w:rsid w:val="00E7249B"/>
    <w:rsid w:val="00EC5584"/>
    <w:rsid w:val="00F24097"/>
    <w:rsid w:val="00F47B8A"/>
    <w:rsid w:val="00F9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594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D50A0E"/>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D50A0E"/>
  </w:style>
  <w:style w:type="character" w:customStyle="1" w:styleId="italic">
    <w:name w:val="italic"/>
    <w:basedOn w:val="DefaultParagraphFont"/>
    <w:rsid w:val="00D50A0E"/>
  </w:style>
  <w:style w:type="character" w:customStyle="1" w:styleId="paragraphsymbol">
    <w:name w:val="paragraphsymbol"/>
    <w:basedOn w:val="DefaultParagraphFont"/>
    <w:rsid w:val="00D50A0E"/>
  </w:style>
  <w:style w:type="character" w:customStyle="1" w:styleId="smallcap">
    <w:name w:val="smallcap"/>
    <w:basedOn w:val="DefaultParagraphFont"/>
    <w:rsid w:val="00D50A0E"/>
  </w:style>
  <w:style w:type="paragraph" w:styleId="ListParagraph">
    <w:name w:val="List Paragraph"/>
    <w:basedOn w:val="Normal"/>
    <w:uiPriority w:val="34"/>
    <w:qFormat/>
    <w:rsid w:val="00B603C0"/>
    <w:pPr>
      <w:ind w:left="720"/>
      <w:contextualSpacing/>
    </w:pPr>
  </w:style>
  <w:style w:type="character" w:customStyle="1" w:styleId="ital">
    <w:name w:val="ital"/>
    <w:basedOn w:val="DefaultParagraphFont"/>
    <w:rsid w:val="004313BA"/>
  </w:style>
  <w:style w:type="character" w:styleId="Hyperlink">
    <w:name w:val="Hyperlink"/>
    <w:basedOn w:val="DefaultParagraphFont"/>
    <w:uiPriority w:val="99"/>
    <w:semiHidden/>
    <w:unhideWhenUsed/>
    <w:rsid w:val="004313BA"/>
    <w:rPr>
      <w:color w:val="0000FF"/>
      <w:u w:val="single"/>
    </w:rPr>
  </w:style>
  <w:style w:type="character" w:customStyle="1" w:styleId="bld">
    <w:name w:val="bld"/>
    <w:basedOn w:val="DefaultParagraphFont"/>
    <w:rsid w:val="004313BA"/>
  </w:style>
  <w:style w:type="paragraph" w:styleId="NormalWeb">
    <w:name w:val="Normal (Web)"/>
    <w:basedOn w:val="Normal"/>
    <w:uiPriority w:val="99"/>
    <w:semiHidden/>
    <w:unhideWhenUsed/>
    <w:rsid w:val="00896507"/>
    <w:pPr>
      <w:spacing w:before="100" w:beforeAutospacing="1" w:after="100" w:afterAutospacing="1"/>
    </w:pPr>
    <w:rPr>
      <w:rFonts w:ascii="Times New Roman" w:hAnsi="Times New Roman" w:cs="Times New Roman"/>
    </w:rPr>
  </w:style>
  <w:style w:type="character" w:customStyle="1" w:styleId="cmtword">
    <w:name w:val="cmt_word"/>
    <w:basedOn w:val="DefaultParagraphFont"/>
    <w:rsid w:val="00A9411B"/>
  </w:style>
  <w:style w:type="character" w:customStyle="1" w:styleId="accented">
    <w:name w:val="accented"/>
    <w:basedOn w:val="DefaultParagraphFont"/>
    <w:rsid w:val="00A9411B"/>
  </w:style>
  <w:style w:type="character" w:customStyle="1" w:styleId="s1">
    <w:name w:val="s1"/>
    <w:basedOn w:val="DefaultParagraphFont"/>
    <w:rsid w:val="007B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7114">
      <w:bodyDiv w:val="1"/>
      <w:marLeft w:val="0"/>
      <w:marRight w:val="0"/>
      <w:marTop w:val="0"/>
      <w:marBottom w:val="0"/>
      <w:divBdr>
        <w:top w:val="none" w:sz="0" w:space="0" w:color="auto"/>
        <w:left w:val="none" w:sz="0" w:space="0" w:color="auto"/>
        <w:bottom w:val="none" w:sz="0" w:space="0" w:color="auto"/>
        <w:right w:val="none" w:sz="0" w:space="0" w:color="auto"/>
      </w:divBdr>
    </w:div>
    <w:div w:id="57754754">
      <w:bodyDiv w:val="1"/>
      <w:marLeft w:val="0"/>
      <w:marRight w:val="0"/>
      <w:marTop w:val="0"/>
      <w:marBottom w:val="0"/>
      <w:divBdr>
        <w:top w:val="none" w:sz="0" w:space="0" w:color="auto"/>
        <w:left w:val="none" w:sz="0" w:space="0" w:color="auto"/>
        <w:bottom w:val="none" w:sz="0" w:space="0" w:color="auto"/>
        <w:right w:val="none" w:sz="0" w:space="0" w:color="auto"/>
      </w:divBdr>
    </w:div>
    <w:div w:id="67075111">
      <w:bodyDiv w:val="1"/>
      <w:marLeft w:val="0"/>
      <w:marRight w:val="0"/>
      <w:marTop w:val="0"/>
      <w:marBottom w:val="0"/>
      <w:divBdr>
        <w:top w:val="none" w:sz="0" w:space="0" w:color="auto"/>
        <w:left w:val="none" w:sz="0" w:space="0" w:color="auto"/>
        <w:bottom w:val="none" w:sz="0" w:space="0" w:color="auto"/>
        <w:right w:val="none" w:sz="0" w:space="0" w:color="auto"/>
      </w:divBdr>
    </w:div>
    <w:div w:id="414399457">
      <w:bodyDiv w:val="1"/>
      <w:marLeft w:val="0"/>
      <w:marRight w:val="0"/>
      <w:marTop w:val="0"/>
      <w:marBottom w:val="0"/>
      <w:divBdr>
        <w:top w:val="none" w:sz="0" w:space="0" w:color="auto"/>
        <w:left w:val="none" w:sz="0" w:space="0" w:color="auto"/>
        <w:bottom w:val="none" w:sz="0" w:space="0" w:color="auto"/>
        <w:right w:val="none" w:sz="0" w:space="0" w:color="auto"/>
      </w:divBdr>
    </w:div>
    <w:div w:id="431632509">
      <w:bodyDiv w:val="1"/>
      <w:marLeft w:val="0"/>
      <w:marRight w:val="0"/>
      <w:marTop w:val="0"/>
      <w:marBottom w:val="0"/>
      <w:divBdr>
        <w:top w:val="none" w:sz="0" w:space="0" w:color="auto"/>
        <w:left w:val="none" w:sz="0" w:space="0" w:color="auto"/>
        <w:bottom w:val="none" w:sz="0" w:space="0" w:color="auto"/>
        <w:right w:val="none" w:sz="0" w:space="0" w:color="auto"/>
      </w:divBdr>
    </w:div>
    <w:div w:id="712116320">
      <w:bodyDiv w:val="1"/>
      <w:marLeft w:val="0"/>
      <w:marRight w:val="0"/>
      <w:marTop w:val="0"/>
      <w:marBottom w:val="0"/>
      <w:divBdr>
        <w:top w:val="none" w:sz="0" w:space="0" w:color="auto"/>
        <w:left w:val="none" w:sz="0" w:space="0" w:color="auto"/>
        <w:bottom w:val="none" w:sz="0" w:space="0" w:color="auto"/>
        <w:right w:val="none" w:sz="0" w:space="0" w:color="auto"/>
      </w:divBdr>
      <w:divsChild>
        <w:div w:id="578950490">
          <w:marLeft w:val="0"/>
          <w:marRight w:val="0"/>
          <w:marTop w:val="0"/>
          <w:marBottom w:val="0"/>
          <w:divBdr>
            <w:top w:val="none" w:sz="0" w:space="0" w:color="auto"/>
            <w:left w:val="none" w:sz="0" w:space="0" w:color="auto"/>
            <w:bottom w:val="none" w:sz="0" w:space="0" w:color="auto"/>
            <w:right w:val="none" w:sz="0" w:space="0" w:color="auto"/>
          </w:divBdr>
          <w:divsChild>
            <w:div w:id="302389881">
              <w:marLeft w:val="960"/>
              <w:marRight w:val="0"/>
              <w:marTop w:val="0"/>
              <w:marBottom w:val="0"/>
              <w:divBdr>
                <w:top w:val="none" w:sz="0" w:space="0" w:color="auto"/>
                <w:left w:val="none" w:sz="0" w:space="0" w:color="auto"/>
                <w:bottom w:val="none" w:sz="0" w:space="0" w:color="auto"/>
                <w:right w:val="none" w:sz="0" w:space="0" w:color="auto"/>
              </w:divBdr>
              <w:divsChild>
                <w:div w:id="1401126">
                  <w:marLeft w:val="0"/>
                  <w:marRight w:val="0"/>
                  <w:marTop w:val="240"/>
                  <w:marBottom w:val="0"/>
                  <w:divBdr>
                    <w:top w:val="none" w:sz="0" w:space="0" w:color="auto"/>
                    <w:left w:val="none" w:sz="0" w:space="0" w:color="auto"/>
                    <w:bottom w:val="none" w:sz="0" w:space="0" w:color="auto"/>
                    <w:right w:val="none" w:sz="0" w:space="0" w:color="auto"/>
                  </w:divBdr>
                  <w:divsChild>
                    <w:div w:id="443765168">
                      <w:marLeft w:val="0"/>
                      <w:marRight w:val="0"/>
                      <w:marTop w:val="0"/>
                      <w:marBottom w:val="0"/>
                      <w:divBdr>
                        <w:top w:val="none" w:sz="0" w:space="0" w:color="auto"/>
                        <w:left w:val="none" w:sz="0" w:space="0" w:color="auto"/>
                        <w:bottom w:val="none" w:sz="0" w:space="0" w:color="auto"/>
                        <w:right w:val="none" w:sz="0" w:space="0" w:color="auto"/>
                      </w:divBdr>
                      <w:divsChild>
                        <w:div w:id="1590114776">
                          <w:marLeft w:val="0"/>
                          <w:marRight w:val="0"/>
                          <w:marTop w:val="240"/>
                          <w:marBottom w:val="240"/>
                          <w:divBdr>
                            <w:top w:val="none" w:sz="0" w:space="0" w:color="auto"/>
                            <w:left w:val="none" w:sz="0" w:space="0" w:color="auto"/>
                            <w:bottom w:val="none" w:sz="0" w:space="0" w:color="auto"/>
                            <w:right w:val="none" w:sz="0" w:space="0" w:color="auto"/>
                          </w:divBdr>
                          <w:divsChild>
                            <w:div w:id="1079518980">
                              <w:marLeft w:val="0"/>
                              <w:marRight w:val="0"/>
                              <w:marTop w:val="0"/>
                              <w:marBottom w:val="0"/>
                              <w:divBdr>
                                <w:top w:val="none" w:sz="0" w:space="0" w:color="auto"/>
                                <w:left w:val="none" w:sz="0" w:space="0" w:color="auto"/>
                                <w:bottom w:val="none" w:sz="0" w:space="0" w:color="auto"/>
                                <w:right w:val="none" w:sz="0" w:space="0" w:color="auto"/>
                              </w:divBdr>
                            </w:div>
                            <w:div w:id="1720738370">
                              <w:marLeft w:val="0"/>
                              <w:marRight w:val="0"/>
                              <w:marTop w:val="0"/>
                              <w:marBottom w:val="0"/>
                              <w:divBdr>
                                <w:top w:val="none" w:sz="0" w:space="0" w:color="auto"/>
                                <w:left w:val="none" w:sz="0" w:space="0" w:color="auto"/>
                                <w:bottom w:val="none" w:sz="0" w:space="0" w:color="auto"/>
                                <w:right w:val="none" w:sz="0" w:space="0" w:color="auto"/>
                              </w:divBdr>
                            </w:div>
                            <w:div w:id="4709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732401">
          <w:marLeft w:val="0"/>
          <w:marRight w:val="0"/>
          <w:marTop w:val="0"/>
          <w:marBottom w:val="0"/>
          <w:divBdr>
            <w:top w:val="none" w:sz="0" w:space="0" w:color="auto"/>
            <w:left w:val="none" w:sz="0" w:space="0" w:color="auto"/>
            <w:bottom w:val="none" w:sz="0" w:space="0" w:color="auto"/>
            <w:right w:val="none" w:sz="0" w:space="0" w:color="auto"/>
          </w:divBdr>
        </w:div>
      </w:divsChild>
    </w:div>
    <w:div w:id="805004082">
      <w:bodyDiv w:val="1"/>
      <w:marLeft w:val="0"/>
      <w:marRight w:val="0"/>
      <w:marTop w:val="0"/>
      <w:marBottom w:val="0"/>
      <w:divBdr>
        <w:top w:val="none" w:sz="0" w:space="0" w:color="auto"/>
        <w:left w:val="none" w:sz="0" w:space="0" w:color="auto"/>
        <w:bottom w:val="none" w:sz="0" w:space="0" w:color="auto"/>
        <w:right w:val="none" w:sz="0" w:space="0" w:color="auto"/>
      </w:divBdr>
    </w:div>
    <w:div w:id="916478192">
      <w:bodyDiv w:val="1"/>
      <w:marLeft w:val="0"/>
      <w:marRight w:val="0"/>
      <w:marTop w:val="0"/>
      <w:marBottom w:val="0"/>
      <w:divBdr>
        <w:top w:val="none" w:sz="0" w:space="0" w:color="auto"/>
        <w:left w:val="none" w:sz="0" w:space="0" w:color="auto"/>
        <w:bottom w:val="none" w:sz="0" w:space="0" w:color="auto"/>
        <w:right w:val="none" w:sz="0" w:space="0" w:color="auto"/>
      </w:divBdr>
    </w:div>
    <w:div w:id="1180772963">
      <w:bodyDiv w:val="1"/>
      <w:marLeft w:val="0"/>
      <w:marRight w:val="0"/>
      <w:marTop w:val="0"/>
      <w:marBottom w:val="0"/>
      <w:divBdr>
        <w:top w:val="none" w:sz="0" w:space="0" w:color="auto"/>
        <w:left w:val="none" w:sz="0" w:space="0" w:color="auto"/>
        <w:bottom w:val="none" w:sz="0" w:space="0" w:color="auto"/>
        <w:right w:val="none" w:sz="0" w:space="0" w:color="auto"/>
      </w:divBdr>
    </w:div>
    <w:div w:id="1424717607">
      <w:bodyDiv w:val="1"/>
      <w:marLeft w:val="0"/>
      <w:marRight w:val="0"/>
      <w:marTop w:val="0"/>
      <w:marBottom w:val="0"/>
      <w:divBdr>
        <w:top w:val="none" w:sz="0" w:space="0" w:color="auto"/>
        <w:left w:val="none" w:sz="0" w:space="0" w:color="auto"/>
        <w:bottom w:val="none" w:sz="0" w:space="0" w:color="auto"/>
        <w:right w:val="none" w:sz="0" w:space="0" w:color="auto"/>
      </w:divBdr>
    </w:div>
    <w:div w:id="1453673477">
      <w:bodyDiv w:val="1"/>
      <w:marLeft w:val="0"/>
      <w:marRight w:val="0"/>
      <w:marTop w:val="0"/>
      <w:marBottom w:val="0"/>
      <w:divBdr>
        <w:top w:val="none" w:sz="0" w:space="0" w:color="auto"/>
        <w:left w:val="none" w:sz="0" w:space="0" w:color="auto"/>
        <w:bottom w:val="none" w:sz="0" w:space="0" w:color="auto"/>
        <w:right w:val="none" w:sz="0" w:space="0" w:color="auto"/>
      </w:divBdr>
    </w:div>
    <w:div w:id="1455757022">
      <w:bodyDiv w:val="1"/>
      <w:marLeft w:val="0"/>
      <w:marRight w:val="0"/>
      <w:marTop w:val="0"/>
      <w:marBottom w:val="0"/>
      <w:divBdr>
        <w:top w:val="none" w:sz="0" w:space="0" w:color="auto"/>
        <w:left w:val="none" w:sz="0" w:space="0" w:color="auto"/>
        <w:bottom w:val="none" w:sz="0" w:space="0" w:color="auto"/>
        <w:right w:val="none" w:sz="0" w:space="0" w:color="auto"/>
      </w:divBdr>
    </w:div>
    <w:div w:id="1549491248">
      <w:bodyDiv w:val="1"/>
      <w:marLeft w:val="0"/>
      <w:marRight w:val="0"/>
      <w:marTop w:val="0"/>
      <w:marBottom w:val="0"/>
      <w:divBdr>
        <w:top w:val="none" w:sz="0" w:space="0" w:color="auto"/>
        <w:left w:val="none" w:sz="0" w:space="0" w:color="auto"/>
        <w:bottom w:val="none" w:sz="0" w:space="0" w:color="auto"/>
        <w:right w:val="none" w:sz="0" w:space="0" w:color="auto"/>
      </w:divBdr>
    </w:div>
    <w:div w:id="1745376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biblehub.com/deuteronomy/1-27.htm" TargetMode="External"/><Relationship Id="rId8" Type="http://schemas.openxmlformats.org/officeDocument/2006/relationships/hyperlink" Target="http://biblehub.com/psalms/106-25.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1748</Words>
  <Characters>9968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 Merrill</cp:lastModifiedBy>
  <cp:revision>11</cp:revision>
  <dcterms:created xsi:type="dcterms:W3CDTF">2017-12-21T14:54:00Z</dcterms:created>
  <dcterms:modified xsi:type="dcterms:W3CDTF">2017-12-22T14:35:00Z</dcterms:modified>
</cp:coreProperties>
</file>