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D57F" w14:textId="77777777" w:rsidR="007867F4" w:rsidRDefault="004F1E83">
      <w:r>
        <w:t>TERMS for MAN</w:t>
      </w:r>
    </w:p>
    <w:p w14:paraId="137A67FE" w14:textId="77777777" w:rsidR="004F1E83" w:rsidRPr="004F1E83" w:rsidRDefault="004F1E83" w:rsidP="004F1E83">
      <w:pPr>
        <w:pStyle w:val="ListParagraph"/>
        <w:numPr>
          <w:ilvl w:val="0"/>
          <w:numId w:val="1"/>
        </w:numPr>
        <w:rPr>
          <w:b/>
        </w:rPr>
      </w:pPr>
      <w:r w:rsidRPr="004F1E83">
        <w:rPr>
          <w:b/>
        </w:rPr>
        <w:t>Image and  Likeness:</w:t>
      </w:r>
    </w:p>
    <w:p w14:paraId="59F442AE" w14:textId="77777777" w:rsidR="004F1E83" w:rsidRDefault="004F1E83" w:rsidP="004F1E83">
      <w:pPr>
        <w:pStyle w:val="ListParagraph"/>
        <w:numPr>
          <w:ilvl w:val="1"/>
          <w:numId w:val="1"/>
        </w:numPr>
      </w:pPr>
      <w:r>
        <w:t>Man portrays the qualities and characteristics of each of the synonyms</w:t>
      </w:r>
    </w:p>
    <w:p w14:paraId="0AAEEB06" w14:textId="77777777" w:rsidR="004F1E83" w:rsidRDefault="004F1E83" w:rsidP="004F1E83"/>
    <w:p w14:paraId="737B088A" w14:textId="77777777" w:rsidR="004F1E83" w:rsidRDefault="004F1E83" w:rsidP="004F1E83">
      <w:pPr>
        <w:pStyle w:val="ListParagraph"/>
        <w:numPr>
          <w:ilvl w:val="0"/>
          <w:numId w:val="1"/>
        </w:numPr>
      </w:pPr>
      <w:r w:rsidRPr="004F1E83">
        <w:rPr>
          <w:b/>
        </w:rPr>
        <w:t>Idea</w:t>
      </w:r>
      <w:r>
        <w:t>:</w:t>
      </w:r>
    </w:p>
    <w:p w14:paraId="52037B49" w14:textId="77777777" w:rsidR="004F1E83" w:rsidRDefault="004F1E83" w:rsidP="004F1E83">
      <w:pPr>
        <w:pStyle w:val="ListParagraph"/>
        <w:numPr>
          <w:ilvl w:val="1"/>
          <w:numId w:val="1"/>
        </w:numPr>
      </w:pPr>
      <w:r>
        <w:t>Visible representation of a conception</w:t>
      </w:r>
    </w:p>
    <w:p w14:paraId="6A9D81C0" w14:textId="77777777" w:rsidR="004F1E83" w:rsidRDefault="004F1E83" w:rsidP="004F1E83">
      <w:pPr>
        <w:pStyle w:val="ListParagraph"/>
        <w:numPr>
          <w:ilvl w:val="1"/>
          <w:numId w:val="1"/>
        </w:numPr>
      </w:pPr>
      <w:r>
        <w:t>Visible representation of God and portrays the qualities and characteristics of the seven synonyms</w:t>
      </w:r>
    </w:p>
    <w:p w14:paraId="3787819C" w14:textId="77777777" w:rsidR="004F1E83" w:rsidRPr="004A58A8" w:rsidRDefault="004F1E83" w:rsidP="004F1E83">
      <w:pPr>
        <w:rPr>
          <w:b/>
          <w:sz w:val="18"/>
          <w:szCs w:val="18"/>
        </w:rPr>
      </w:pPr>
      <w:r w:rsidRPr="004A58A8">
        <w:rPr>
          <w:b/>
          <w:sz w:val="18"/>
          <w:szCs w:val="18"/>
        </w:rPr>
        <w:t>IDEA:</w:t>
      </w:r>
    </w:p>
    <w:p w14:paraId="648415DC" w14:textId="77777777" w:rsidR="004F1E83" w:rsidRDefault="004F1E83" w:rsidP="004F1E83">
      <w:pPr>
        <w:pStyle w:val="ListParagraph"/>
        <w:numPr>
          <w:ilvl w:val="0"/>
          <w:numId w:val="2"/>
        </w:numPr>
      </w:pPr>
      <w:r>
        <w:t>Everything real exists eternally as idea</w:t>
      </w:r>
    </w:p>
    <w:p w14:paraId="3A47911C" w14:textId="77777777" w:rsidR="004F1E83" w:rsidRDefault="004F1E83" w:rsidP="004F1E83">
      <w:pPr>
        <w:pStyle w:val="ListParagraph"/>
        <w:numPr>
          <w:ilvl w:val="0"/>
          <w:numId w:val="2"/>
        </w:numPr>
      </w:pPr>
      <w:r>
        <w:t>Every idea is measureless, infinite</w:t>
      </w:r>
    </w:p>
    <w:p w14:paraId="6696A022" w14:textId="77777777" w:rsidR="004F1E83" w:rsidRDefault="004F1E83" w:rsidP="004F1E83">
      <w:pPr>
        <w:pStyle w:val="ListParagraph"/>
        <w:numPr>
          <w:ilvl w:val="0"/>
          <w:numId w:val="2"/>
        </w:numPr>
      </w:pPr>
      <w:r>
        <w:t>The substance of an idea is indestructible.</w:t>
      </w:r>
    </w:p>
    <w:p w14:paraId="3B8A24B3" w14:textId="77777777" w:rsidR="004F1E83" w:rsidRDefault="004F1E83" w:rsidP="004F1E83">
      <w:pPr>
        <w:pStyle w:val="ListParagraph"/>
        <w:numPr>
          <w:ilvl w:val="0"/>
          <w:numId w:val="2"/>
        </w:numPr>
      </w:pPr>
      <w:r>
        <w:t>Ideas can never disintegrate.</w:t>
      </w:r>
    </w:p>
    <w:p w14:paraId="3DAEB388" w14:textId="77777777" w:rsidR="004F1E83" w:rsidRDefault="004F1E83" w:rsidP="004F1E83">
      <w:pPr>
        <w:pStyle w:val="ListParagraph"/>
        <w:numPr>
          <w:ilvl w:val="0"/>
          <w:numId w:val="2"/>
        </w:numPr>
      </w:pPr>
      <w:r>
        <w:t>Ideas cannot know nor experience inaction, over-action, reaction, friction, or fatigue.</w:t>
      </w:r>
    </w:p>
    <w:p w14:paraId="722A2D56" w14:textId="77777777" w:rsidR="004F1E83" w:rsidRDefault="004F1E83" w:rsidP="004F1E83">
      <w:pPr>
        <w:pStyle w:val="ListParagraph"/>
        <w:numPr>
          <w:ilvl w:val="0"/>
          <w:numId w:val="2"/>
        </w:numPr>
      </w:pPr>
      <w:r>
        <w:t>Mind expresses His own infinite being in ideas, and that means that ideas are indestructible, imperishable, harmonious substance.</w:t>
      </w:r>
    </w:p>
    <w:p w14:paraId="571A40A4" w14:textId="77777777" w:rsidR="004F1E83" w:rsidRDefault="004F1E83" w:rsidP="004F1E83">
      <w:pPr>
        <w:pStyle w:val="ListParagraph"/>
        <w:numPr>
          <w:ilvl w:val="0"/>
          <w:numId w:val="2"/>
        </w:numPr>
      </w:pPr>
      <w:r>
        <w:t>All ideas reciprocally bless one another. They never conflict and never interfere with one another.</w:t>
      </w:r>
    </w:p>
    <w:p w14:paraId="252EABEC" w14:textId="77777777" w:rsidR="004F1E83" w:rsidRDefault="004F1E83" w:rsidP="004F1E83">
      <w:pPr>
        <w:pStyle w:val="ListParagraph"/>
        <w:numPr>
          <w:ilvl w:val="0"/>
          <w:numId w:val="2"/>
        </w:numPr>
      </w:pPr>
      <w:r>
        <w:t xml:space="preserve">The thing is not an idea. A train is not the idea of transportation; it is a very limited belief about transportation. (vision, </w:t>
      </w:r>
      <w:proofErr w:type="spellStart"/>
      <w:r>
        <w:t>mult</w:t>
      </w:r>
      <w:proofErr w:type="spellEnd"/>
      <w:r>
        <w:t>. Table, honesty, home = all are ideas held in Mind)</w:t>
      </w:r>
    </w:p>
    <w:p w14:paraId="0A863622" w14:textId="77777777" w:rsidR="004F1E83" w:rsidRDefault="004F1E83" w:rsidP="004F1E83">
      <w:pPr>
        <w:pStyle w:val="ListParagraph"/>
        <w:numPr>
          <w:ilvl w:val="0"/>
          <w:numId w:val="2"/>
        </w:numPr>
      </w:pPr>
      <w:r>
        <w:t>Everything that God made exists as an infinite idea and being infinite, there can be no enlargement, swelling or disturbance to any of our faculties through the belief of inflammation or otherwise. An infinite idea cannot swell, be enlarged, inflamed or impaired. It cannot become infected, be dimi</w:t>
      </w:r>
      <w:r w:rsidR="00E85413">
        <w:t>ni</w:t>
      </w:r>
      <w:r>
        <w:t>shed, change, etc. Always see idea and not matter.</w:t>
      </w:r>
    </w:p>
    <w:p w14:paraId="59D76F12" w14:textId="77777777" w:rsidR="004F1E83" w:rsidRDefault="004F1E83" w:rsidP="004F1E83">
      <w:pPr>
        <w:pStyle w:val="ListParagraph"/>
        <w:numPr>
          <w:ilvl w:val="0"/>
          <w:numId w:val="2"/>
        </w:numPr>
      </w:pPr>
      <w:r>
        <w:t>An idea can never be confined, limited or have a disease.</w:t>
      </w:r>
    </w:p>
    <w:p w14:paraId="38CCF2A3" w14:textId="77777777" w:rsidR="004F1E83" w:rsidRDefault="004F1E83" w:rsidP="004F1E83">
      <w:pPr>
        <w:pStyle w:val="ListParagraph"/>
        <w:numPr>
          <w:ilvl w:val="0"/>
          <w:numId w:val="2"/>
        </w:numPr>
      </w:pPr>
      <w:r>
        <w:t>There is no distance between Mind and idea, no space and no time.</w:t>
      </w:r>
    </w:p>
    <w:p w14:paraId="29851CAD" w14:textId="77777777" w:rsidR="004F1E83" w:rsidRDefault="004F1E83" w:rsidP="004F1E83">
      <w:pPr>
        <w:pStyle w:val="ListParagraph"/>
        <w:numPr>
          <w:ilvl w:val="0"/>
          <w:numId w:val="2"/>
        </w:numPr>
      </w:pPr>
      <w:r>
        <w:t>“Man includes all right ideas.”</w:t>
      </w:r>
    </w:p>
    <w:p w14:paraId="72A9DAEF" w14:textId="77777777" w:rsidR="004F1E83" w:rsidRDefault="004F1E83" w:rsidP="004F1E83">
      <w:pPr>
        <w:pStyle w:val="ListParagraph"/>
        <w:numPr>
          <w:ilvl w:val="1"/>
          <w:numId w:val="2"/>
        </w:numPr>
      </w:pPr>
      <w:r>
        <w:t>Supply, home, transportation, companionship, relationship, ability, capacity, opportunity, dominion, power, intelligence, wisdom, understanding</w:t>
      </w:r>
    </w:p>
    <w:p w14:paraId="7940E49A" w14:textId="77777777" w:rsidR="004F1E83" w:rsidRPr="00E85413" w:rsidRDefault="00E85413" w:rsidP="004F1E83">
      <w:pPr>
        <w:pStyle w:val="ListParagraph"/>
        <w:numPr>
          <w:ilvl w:val="1"/>
          <w:numId w:val="2"/>
        </w:numPr>
        <w:rPr>
          <w:b/>
        </w:rPr>
      </w:pPr>
      <w:r w:rsidRPr="00E85413">
        <w:rPr>
          <w:b/>
        </w:rPr>
        <w:t>Attributes of an idea:</w:t>
      </w:r>
    </w:p>
    <w:p w14:paraId="498EE9CC" w14:textId="77777777" w:rsidR="00E85413" w:rsidRDefault="00E85413" w:rsidP="00E85413">
      <w:pPr>
        <w:pStyle w:val="ListParagraph"/>
        <w:numPr>
          <w:ilvl w:val="2"/>
          <w:numId w:val="2"/>
        </w:numPr>
      </w:pPr>
      <w:r>
        <w:t>Permanent</w:t>
      </w:r>
    </w:p>
    <w:p w14:paraId="0AAC08B6" w14:textId="77777777" w:rsidR="00E85413" w:rsidRDefault="00E85413" w:rsidP="00E85413">
      <w:pPr>
        <w:pStyle w:val="ListParagraph"/>
        <w:numPr>
          <w:ilvl w:val="2"/>
          <w:numId w:val="2"/>
        </w:numPr>
      </w:pPr>
      <w:r>
        <w:t>Indestructible</w:t>
      </w:r>
    </w:p>
    <w:p w14:paraId="04D6DA2E" w14:textId="77777777" w:rsidR="00E85413" w:rsidRDefault="00E85413" w:rsidP="00E85413">
      <w:pPr>
        <w:pStyle w:val="ListParagraph"/>
        <w:numPr>
          <w:ilvl w:val="2"/>
          <w:numId w:val="2"/>
        </w:numPr>
      </w:pPr>
      <w:r>
        <w:t>Perfect</w:t>
      </w:r>
    </w:p>
    <w:p w14:paraId="417CC2B2" w14:textId="77777777" w:rsidR="00E85413" w:rsidRDefault="00E85413" w:rsidP="00E85413">
      <w:pPr>
        <w:pStyle w:val="ListParagraph"/>
        <w:numPr>
          <w:ilvl w:val="2"/>
          <w:numId w:val="2"/>
        </w:numPr>
      </w:pPr>
      <w:r>
        <w:t>Complete</w:t>
      </w:r>
    </w:p>
    <w:p w14:paraId="6A45F20A" w14:textId="77777777" w:rsidR="00E85413" w:rsidRDefault="00E85413" w:rsidP="00E85413">
      <w:pPr>
        <w:pStyle w:val="ListParagraph"/>
        <w:numPr>
          <w:ilvl w:val="2"/>
          <w:numId w:val="2"/>
        </w:numPr>
      </w:pPr>
      <w:r>
        <w:t>Whole</w:t>
      </w:r>
    </w:p>
    <w:p w14:paraId="18635F7F" w14:textId="77777777" w:rsidR="00E85413" w:rsidRDefault="00E85413" w:rsidP="00E85413">
      <w:pPr>
        <w:pStyle w:val="ListParagraph"/>
        <w:numPr>
          <w:ilvl w:val="2"/>
          <w:numId w:val="2"/>
        </w:numPr>
      </w:pPr>
      <w:r>
        <w:t>Created by God</w:t>
      </w:r>
    </w:p>
    <w:p w14:paraId="37535A43" w14:textId="77777777" w:rsidR="00E85413" w:rsidRDefault="00E85413" w:rsidP="00E85413">
      <w:pPr>
        <w:pStyle w:val="ListParagraph"/>
        <w:numPr>
          <w:ilvl w:val="2"/>
          <w:numId w:val="2"/>
        </w:numPr>
      </w:pPr>
      <w:r>
        <w:t>Maintained, sustained by God</w:t>
      </w:r>
    </w:p>
    <w:p w14:paraId="13BA8EFD" w14:textId="77777777" w:rsidR="00E85413" w:rsidRDefault="00E85413" w:rsidP="00E85413">
      <w:pPr>
        <w:pStyle w:val="ListParagraph"/>
        <w:numPr>
          <w:ilvl w:val="2"/>
          <w:numId w:val="2"/>
        </w:numPr>
      </w:pPr>
      <w:r>
        <w:t>“has not a single element of error”</w:t>
      </w:r>
    </w:p>
    <w:p w14:paraId="770C40CC" w14:textId="77777777" w:rsidR="00E85413" w:rsidRDefault="00E85413" w:rsidP="00E85413">
      <w:pPr>
        <w:pStyle w:val="ListParagraph"/>
        <w:numPr>
          <w:ilvl w:val="2"/>
          <w:numId w:val="2"/>
        </w:numPr>
      </w:pPr>
      <w:r>
        <w:lastRenderedPageBreak/>
        <w:t>Spiritual immortal, eternal</w:t>
      </w:r>
    </w:p>
    <w:p w14:paraId="2C1EB77D" w14:textId="77777777" w:rsidR="00E85413" w:rsidRDefault="00E85413" w:rsidP="00E85413">
      <w:pPr>
        <w:pStyle w:val="ListParagraph"/>
        <w:numPr>
          <w:ilvl w:val="2"/>
          <w:numId w:val="2"/>
        </w:numPr>
      </w:pPr>
      <w:r>
        <w:t>Pure</w:t>
      </w:r>
    </w:p>
    <w:p w14:paraId="3172071C" w14:textId="77777777" w:rsidR="00E85413" w:rsidRDefault="00E85413" w:rsidP="00E85413">
      <w:pPr>
        <w:pStyle w:val="ListParagraph"/>
        <w:numPr>
          <w:ilvl w:val="2"/>
          <w:numId w:val="2"/>
        </w:numPr>
      </w:pPr>
      <w:r>
        <w:t>Divine, holy</w:t>
      </w:r>
    </w:p>
    <w:p w14:paraId="7E8788B2" w14:textId="77777777" w:rsidR="00E85413" w:rsidRDefault="00E85413" w:rsidP="00E85413">
      <w:pPr>
        <w:pStyle w:val="ListParagraph"/>
        <w:numPr>
          <w:ilvl w:val="2"/>
          <w:numId w:val="2"/>
        </w:numPr>
      </w:pPr>
      <w:r>
        <w:t>Individual</w:t>
      </w:r>
    </w:p>
    <w:p w14:paraId="30941877" w14:textId="77777777" w:rsidR="00E85413" w:rsidRDefault="00E85413" w:rsidP="00E85413">
      <w:pPr>
        <w:pStyle w:val="ListParagraph"/>
        <w:numPr>
          <w:ilvl w:val="2"/>
          <w:numId w:val="2"/>
        </w:numPr>
      </w:pPr>
      <w:r>
        <w:t>Good</w:t>
      </w:r>
    </w:p>
    <w:p w14:paraId="3C7B5430" w14:textId="77777777" w:rsidR="00E85413" w:rsidRDefault="00E85413" w:rsidP="00E85413">
      <w:pPr>
        <w:pStyle w:val="ListParagraph"/>
        <w:numPr>
          <w:ilvl w:val="2"/>
          <w:numId w:val="2"/>
        </w:numPr>
      </w:pPr>
      <w:r>
        <w:t xml:space="preserve">“nothing can enter which </w:t>
      </w:r>
      <w:proofErr w:type="spellStart"/>
      <w:r>
        <w:t>defileth</w:t>
      </w:r>
      <w:proofErr w:type="spellEnd"/>
      <w:r>
        <w:t xml:space="preserve"> or </w:t>
      </w:r>
      <w:proofErr w:type="spellStart"/>
      <w:r>
        <w:t>maketh</w:t>
      </w:r>
      <w:proofErr w:type="spellEnd"/>
      <w:r>
        <w:t xml:space="preserve"> a lie”</w:t>
      </w:r>
    </w:p>
    <w:p w14:paraId="62598FCD" w14:textId="77777777" w:rsidR="00E85413" w:rsidRDefault="00E85413" w:rsidP="00E85413">
      <w:pPr>
        <w:pStyle w:val="ListParagraph"/>
        <w:numPr>
          <w:ilvl w:val="2"/>
          <w:numId w:val="2"/>
        </w:numPr>
      </w:pPr>
      <w:r>
        <w:t>“Man is idea, the image of Love. He is not physique.”</w:t>
      </w:r>
    </w:p>
    <w:p w14:paraId="20EE8790" w14:textId="77777777" w:rsidR="004F1E83" w:rsidRDefault="004F1E83" w:rsidP="004F1E83"/>
    <w:p w14:paraId="79D35BDA" w14:textId="77777777" w:rsidR="004F1E83" w:rsidRDefault="004F1E83" w:rsidP="004F1E83">
      <w:pPr>
        <w:pStyle w:val="ListParagraph"/>
        <w:numPr>
          <w:ilvl w:val="0"/>
          <w:numId w:val="1"/>
        </w:numPr>
      </w:pPr>
      <w:r w:rsidRPr="004F1E83">
        <w:rPr>
          <w:b/>
        </w:rPr>
        <w:t>Expression</w:t>
      </w:r>
      <w:r>
        <w:t>:</w:t>
      </w:r>
    </w:p>
    <w:p w14:paraId="3C77B168" w14:textId="77777777" w:rsidR="004F1E83" w:rsidRDefault="004F1E83" w:rsidP="004F1E83">
      <w:pPr>
        <w:pStyle w:val="ListParagraph"/>
        <w:numPr>
          <w:ilvl w:val="1"/>
          <w:numId w:val="1"/>
        </w:numPr>
      </w:pPr>
      <w:r>
        <w:t>Quality or fact of being indicative of character: used in a particular way</w:t>
      </w:r>
    </w:p>
    <w:p w14:paraId="56DDBC52" w14:textId="77777777" w:rsidR="004F1E83" w:rsidRDefault="004F1E83" w:rsidP="004F1E83">
      <w:pPr>
        <w:pStyle w:val="ListParagraph"/>
        <w:numPr>
          <w:ilvl w:val="1"/>
          <w:numId w:val="1"/>
        </w:numPr>
      </w:pPr>
      <w:r>
        <w:t>The act of uttering, declaring or representing</w:t>
      </w:r>
    </w:p>
    <w:p w14:paraId="138E71F4" w14:textId="77777777" w:rsidR="004F1E83" w:rsidRDefault="004F1E83" w:rsidP="004F1E83">
      <w:pPr>
        <w:pStyle w:val="ListParagraph"/>
        <w:numPr>
          <w:ilvl w:val="1"/>
          <w:numId w:val="1"/>
        </w:numPr>
      </w:pPr>
      <w:r>
        <w:t>A representation of the subject</w:t>
      </w:r>
    </w:p>
    <w:p w14:paraId="5AB66126" w14:textId="77777777" w:rsidR="004F1E83" w:rsidRDefault="004F1E83" w:rsidP="004F1E83"/>
    <w:p w14:paraId="21B9E1E6" w14:textId="77777777" w:rsidR="004F1E83" w:rsidRDefault="004F1E83" w:rsidP="004F1E83">
      <w:pPr>
        <w:pStyle w:val="ListParagraph"/>
        <w:numPr>
          <w:ilvl w:val="0"/>
          <w:numId w:val="1"/>
        </w:numPr>
      </w:pPr>
      <w:r w:rsidRPr="004F1E83">
        <w:rPr>
          <w:b/>
        </w:rPr>
        <w:t>Reflection</w:t>
      </w:r>
      <w:r>
        <w:t>:</w:t>
      </w:r>
    </w:p>
    <w:p w14:paraId="731BE807" w14:textId="77777777" w:rsidR="004F1E83" w:rsidRPr="004F1E83" w:rsidRDefault="004F1E83" w:rsidP="004F1E83">
      <w:pPr>
        <w:pStyle w:val="ListParagraph"/>
        <w:numPr>
          <w:ilvl w:val="1"/>
          <w:numId w:val="1"/>
        </w:numPr>
      </w:pPr>
      <w:r w:rsidRPr="004F1E83">
        <w:t>Mental consideration; contemplation</w:t>
      </w:r>
    </w:p>
    <w:p w14:paraId="10A14C95" w14:textId="77777777" w:rsidR="004F1E83" w:rsidRPr="004F1E83" w:rsidRDefault="004F1E83" w:rsidP="004F1E83">
      <w:pPr>
        <w:pStyle w:val="ListParagraph"/>
        <w:numPr>
          <w:ilvl w:val="1"/>
          <w:numId w:val="1"/>
        </w:numPr>
      </w:pPr>
      <w:r w:rsidRPr="004F1E83">
        <w:t>To reflect is to think about something, to contemplate it, to know it</w:t>
      </w:r>
    </w:p>
    <w:p w14:paraId="1703A34F" w14:textId="77777777" w:rsidR="004F1E83" w:rsidRPr="004F1E83" w:rsidRDefault="004F1E83" w:rsidP="004F1E83">
      <w:pPr>
        <w:pStyle w:val="ListParagraph"/>
        <w:numPr>
          <w:ilvl w:val="1"/>
          <w:numId w:val="1"/>
        </w:numPr>
      </w:pPr>
      <w:r w:rsidRPr="004F1E83">
        <w:t>Mas is the reflection of what God is thinking, knowing and understanding</w:t>
      </w:r>
    </w:p>
    <w:p w14:paraId="019CC380" w14:textId="77777777" w:rsidR="004F1E83" w:rsidRDefault="004F1E83" w:rsidP="004F1E83">
      <w:pPr>
        <w:pStyle w:val="ListParagraph"/>
        <w:numPr>
          <w:ilvl w:val="1"/>
          <w:numId w:val="1"/>
        </w:numPr>
        <w:rPr>
          <w:b/>
          <w:i/>
        </w:rPr>
      </w:pPr>
      <w:r w:rsidRPr="004F1E83">
        <w:rPr>
          <w:b/>
          <w:i/>
        </w:rPr>
        <w:t>Man as the conception of God is the visible representation of Him, portraying His qualities and characteristics as thinking, knowing and understanding.</w:t>
      </w:r>
    </w:p>
    <w:p w14:paraId="7604C902" w14:textId="77777777" w:rsidR="004F1E83" w:rsidRPr="004F1E83" w:rsidRDefault="004F1E83" w:rsidP="004F1E83">
      <w:pPr>
        <w:pStyle w:val="ListParagraph"/>
        <w:ind w:left="1440"/>
        <w:rPr>
          <w:b/>
          <w:i/>
        </w:rPr>
      </w:pPr>
    </w:p>
    <w:p w14:paraId="30A044D2" w14:textId="77777777" w:rsidR="004F1E83" w:rsidRDefault="004F1E83" w:rsidP="004F1E83">
      <w:pPr>
        <w:pStyle w:val="ListParagraph"/>
        <w:numPr>
          <w:ilvl w:val="0"/>
          <w:numId w:val="1"/>
        </w:numPr>
      </w:pPr>
      <w:r w:rsidRPr="004F1E83">
        <w:rPr>
          <w:b/>
        </w:rPr>
        <w:t>Representative</w:t>
      </w:r>
      <w:r>
        <w:t>:</w:t>
      </w:r>
    </w:p>
    <w:p w14:paraId="0F7CEB4F" w14:textId="77777777" w:rsidR="004F1E83" w:rsidRDefault="004F1E83" w:rsidP="004F1E83">
      <w:pPr>
        <w:pStyle w:val="ListParagraph"/>
        <w:numPr>
          <w:ilvl w:val="1"/>
          <w:numId w:val="1"/>
        </w:numPr>
      </w:pPr>
      <w:r>
        <w:t>The portrayer, the object and expression of God</w:t>
      </w:r>
    </w:p>
    <w:p w14:paraId="465BDFF5" w14:textId="77777777" w:rsidR="004F1E83" w:rsidRDefault="004F1E83" w:rsidP="004F1E83">
      <w:pPr>
        <w:pStyle w:val="ListParagraph"/>
        <w:numPr>
          <w:ilvl w:val="1"/>
          <w:numId w:val="1"/>
        </w:numPr>
      </w:pPr>
      <w:r>
        <w:t>God’s visible likeness characterized by His qualities</w:t>
      </w:r>
    </w:p>
    <w:p w14:paraId="4DABA4ED" w14:textId="77777777" w:rsidR="004F1E83" w:rsidRDefault="004F1E83" w:rsidP="004F1E83">
      <w:pPr>
        <w:pStyle w:val="ListParagraph"/>
        <w:numPr>
          <w:ilvl w:val="1"/>
          <w:numId w:val="1"/>
        </w:numPr>
      </w:pPr>
      <w:r>
        <w:t>Man re-presents God.</w:t>
      </w:r>
    </w:p>
    <w:p w14:paraId="4CE2F9A7" w14:textId="77777777" w:rsidR="004F1E83" w:rsidRDefault="004F1E83" w:rsidP="004F1E83"/>
    <w:p w14:paraId="3A90688A" w14:textId="77777777" w:rsidR="004F1E83" w:rsidRDefault="004F1E83" w:rsidP="004F1E83">
      <w:pPr>
        <w:pStyle w:val="ListParagraph"/>
        <w:numPr>
          <w:ilvl w:val="0"/>
          <w:numId w:val="1"/>
        </w:numPr>
      </w:pPr>
      <w:r w:rsidRPr="004F1E83">
        <w:rPr>
          <w:b/>
        </w:rPr>
        <w:t>Manifestation</w:t>
      </w:r>
      <w:r>
        <w:t>:</w:t>
      </w:r>
    </w:p>
    <w:p w14:paraId="51074D0D" w14:textId="77777777" w:rsidR="004F1E83" w:rsidRDefault="004F1E83" w:rsidP="004F1E83">
      <w:pPr>
        <w:pStyle w:val="ListParagraph"/>
        <w:numPr>
          <w:ilvl w:val="1"/>
          <w:numId w:val="1"/>
        </w:numPr>
      </w:pPr>
      <w:r>
        <w:t>That which displays, discloses</w:t>
      </w:r>
    </w:p>
    <w:p w14:paraId="2023BA2D" w14:textId="77777777" w:rsidR="004F1E83" w:rsidRDefault="004F1E83" w:rsidP="004F1E83">
      <w:pPr>
        <w:pStyle w:val="ListParagraph"/>
        <w:numPr>
          <w:ilvl w:val="1"/>
          <w:numId w:val="1"/>
        </w:numPr>
      </w:pPr>
      <w:r>
        <w:t>Obvious to the understanding</w:t>
      </w:r>
    </w:p>
    <w:p w14:paraId="15AA0AA5" w14:textId="77777777" w:rsidR="004F1E83" w:rsidRDefault="004F1E83" w:rsidP="004F1E83">
      <w:pPr>
        <w:pStyle w:val="ListParagraph"/>
        <w:numPr>
          <w:ilvl w:val="1"/>
          <w:numId w:val="1"/>
        </w:numPr>
      </w:pPr>
      <w:r>
        <w:t>Not obscure</w:t>
      </w:r>
    </w:p>
    <w:p w14:paraId="37671B8E" w14:textId="77777777" w:rsidR="004F1E83" w:rsidRDefault="004F1E83" w:rsidP="004F1E83"/>
    <w:p w14:paraId="0998F899" w14:textId="77777777" w:rsidR="004F1E83" w:rsidRPr="004F1E83" w:rsidRDefault="004F1E83" w:rsidP="004F1E83">
      <w:pPr>
        <w:pStyle w:val="ListParagraph"/>
        <w:numPr>
          <w:ilvl w:val="0"/>
          <w:numId w:val="1"/>
        </w:numPr>
        <w:rPr>
          <w:b/>
        </w:rPr>
      </w:pPr>
      <w:r w:rsidRPr="004F1E83">
        <w:rPr>
          <w:b/>
        </w:rPr>
        <w:t>Conception</w:t>
      </w:r>
    </w:p>
    <w:p w14:paraId="2F543BD5" w14:textId="494DC79F" w:rsidR="004F1E83" w:rsidRPr="004A58A8" w:rsidRDefault="004F1E83" w:rsidP="004F1E83">
      <w:pPr>
        <w:pStyle w:val="ListParagraph"/>
        <w:numPr>
          <w:ilvl w:val="1"/>
          <w:numId w:val="1"/>
        </w:numPr>
        <w:rPr>
          <w:b/>
          <w:sz w:val="28"/>
          <w:szCs w:val="28"/>
        </w:rPr>
      </w:pPr>
      <w:r w:rsidRPr="00E85413">
        <w:rPr>
          <w:b/>
          <w:sz w:val="28"/>
          <w:szCs w:val="28"/>
        </w:rPr>
        <w:t>Man, the conception of God, God’s image, likeness, and idea is the object, the evidence, the disclosing, the portraying, the displaying, the visible expression of all that He is,  the limitless divine Mind, Soul, Spirit, Principle Life, Truth, and Love.</w:t>
      </w:r>
      <w:bookmarkStart w:id="0" w:name="_GoBack"/>
      <w:bookmarkEnd w:id="0"/>
    </w:p>
    <w:sectPr w:rsidR="004F1E83" w:rsidRPr="004A58A8" w:rsidSect="0078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07435"/>
    <w:multiLevelType w:val="hybridMultilevel"/>
    <w:tmpl w:val="5EA8D052"/>
    <w:lvl w:ilvl="0" w:tplc="D40A2C72">
      <w:start w:val="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951500"/>
    <w:multiLevelType w:val="hybridMultilevel"/>
    <w:tmpl w:val="AC025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1E83"/>
    <w:rsid w:val="004A58A8"/>
    <w:rsid w:val="004F1E83"/>
    <w:rsid w:val="007867F4"/>
    <w:rsid w:val="00E8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12B7"/>
  <w15:docId w15:val="{A47CD7AC-198C-5540-9D24-B3DF063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Merrill</cp:lastModifiedBy>
  <cp:revision>2</cp:revision>
  <dcterms:created xsi:type="dcterms:W3CDTF">2009-08-13T14:09:00Z</dcterms:created>
  <dcterms:modified xsi:type="dcterms:W3CDTF">2018-08-15T12:37:00Z</dcterms:modified>
</cp:coreProperties>
</file>